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96ABD" w14:textId="50BBC6C9" w:rsidR="005D089C" w:rsidRPr="00F574EF" w:rsidRDefault="005D089C" w:rsidP="006E2F0C">
      <w:pPr>
        <w:jc w:val="center"/>
        <w:rPr>
          <w:b/>
          <w:bCs/>
          <w:sz w:val="32"/>
          <w:szCs w:val="32"/>
        </w:rPr>
      </w:pPr>
      <w:r w:rsidRPr="00F574EF">
        <w:rPr>
          <w:b/>
          <w:bCs/>
          <w:sz w:val="32"/>
          <w:szCs w:val="32"/>
        </w:rPr>
        <w:t>Неделя отказа от алкоголя</w:t>
      </w:r>
    </w:p>
    <w:p w14:paraId="0CB42488" w14:textId="77777777" w:rsidR="005D089C" w:rsidRPr="00F574EF" w:rsidRDefault="005D089C" w:rsidP="005D089C">
      <w:pPr>
        <w:rPr>
          <w:sz w:val="32"/>
          <w:szCs w:val="32"/>
        </w:rPr>
      </w:pPr>
      <w:r w:rsidRPr="00F574EF">
        <w:rPr>
          <w:b/>
          <w:bCs/>
          <w:sz w:val="32"/>
          <w:szCs w:val="32"/>
        </w:rPr>
        <w:t>Алкоголь</w:t>
      </w:r>
      <w:r w:rsidRPr="00F574EF">
        <w:rPr>
          <w:sz w:val="32"/>
          <w:szCs w:val="32"/>
        </w:rPr>
        <w:t> – это психоактивное вещество, вызывающее зависимость. При регулярном чрезмерном употреблении алкоголя формируется алкоголизм.</w:t>
      </w:r>
      <w:r w:rsidRPr="00F574EF">
        <w:rPr>
          <w:sz w:val="32"/>
          <w:szCs w:val="32"/>
        </w:rPr>
        <w:br/>
        <w:t>Алкогольная зависимость увеличивает смертность от целого ряда причин: травм, несчастных случаев, отравлений, осложнений хронических заболеваний, насилия, убийств и самоубийств.</w:t>
      </w:r>
      <w:r w:rsidRPr="00F574EF">
        <w:rPr>
          <w:sz w:val="32"/>
          <w:szCs w:val="32"/>
        </w:rPr>
        <w:br/>
        <w:t>Алкоголь поражает:</w:t>
      </w:r>
      <w:r w:rsidRPr="00F574EF">
        <w:rPr>
          <w:sz w:val="32"/>
          <w:szCs w:val="32"/>
        </w:rPr>
        <w:br/>
        <w:t>Мозг — замедление циркуляции крови, кислородное голодание клеток, как следствие – ослабление памяти, снижение умственных способностей и деградация личности;</w:t>
      </w:r>
      <w:r w:rsidRPr="00F574EF">
        <w:rPr>
          <w:sz w:val="32"/>
          <w:szCs w:val="32"/>
        </w:rPr>
        <w:br/>
        <w:t>Сердце — повышение уровня холестерина, гипертония, дистрофия миокарда;</w:t>
      </w:r>
      <w:r w:rsidRPr="00F574EF">
        <w:rPr>
          <w:sz w:val="32"/>
          <w:szCs w:val="32"/>
        </w:rPr>
        <w:br/>
        <w:t>Желудок — ослабление защитной функции слизистой, как следствие – язвенная болезнь, риск развития онкопатологии;</w:t>
      </w:r>
      <w:r w:rsidRPr="00F574EF">
        <w:rPr>
          <w:sz w:val="32"/>
          <w:szCs w:val="32"/>
        </w:rPr>
        <w:br/>
        <w:t>Печень — воспалительный процесс, рубцовое перерождение, как следствие – гепатит и цирроз;</w:t>
      </w:r>
      <w:r w:rsidRPr="00F574EF">
        <w:rPr>
          <w:sz w:val="32"/>
          <w:szCs w:val="32"/>
        </w:rPr>
        <w:br/>
        <w:t>Кишечник — изменение структуры клеток тонкого кишечника, как следствие – потеря способности всасывать полезные питательные вещества и минеральные компоненты;</w:t>
      </w:r>
      <w:r w:rsidRPr="00F574EF">
        <w:rPr>
          <w:sz w:val="32"/>
          <w:szCs w:val="32"/>
        </w:rPr>
        <w:br/>
        <w:t>Поджелудочная железа — нарушение обмена веществ, диабет, панкреатит;</w:t>
      </w:r>
      <w:r w:rsidRPr="00F574EF">
        <w:rPr>
          <w:sz w:val="32"/>
          <w:szCs w:val="32"/>
        </w:rPr>
        <w:br/>
        <w:t>Кожа — потеря эластичности, преждевременное старение;</w:t>
      </w:r>
      <w:r w:rsidRPr="00F574EF">
        <w:rPr>
          <w:sz w:val="32"/>
          <w:szCs w:val="32"/>
        </w:rPr>
        <w:br/>
        <w:t>Половые органы — ослабление функций половых органов мужчин, вплоть до развития импотенции. А у женщин алкоголь приводит к нарушению менструального цикла, осложнениям беременности и родового процесса, нередко вызывает выкидыши и преждевременные роды, патологии плода, влечёт за собой бесплодие.</w:t>
      </w:r>
    </w:p>
    <w:p w14:paraId="75EA2582" w14:textId="77777777" w:rsidR="005D089C" w:rsidRPr="00F574EF" w:rsidRDefault="005D089C" w:rsidP="005D089C">
      <w:pPr>
        <w:rPr>
          <w:sz w:val="32"/>
          <w:szCs w:val="32"/>
        </w:rPr>
      </w:pPr>
      <w:r w:rsidRPr="00F574EF">
        <w:rPr>
          <w:b/>
          <w:bCs/>
          <w:sz w:val="32"/>
          <w:szCs w:val="32"/>
        </w:rPr>
        <w:t>Признаки развития алкогольной зависимости:</w:t>
      </w:r>
    </w:p>
    <w:p w14:paraId="32ADDD98" w14:textId="77777777" w:rsidR="005D089C" w:rsidRPr="00F574EF" w:rsidRDefault="005D089C" w:rsidP="005D089C">
      <w:pPr>
        <w:rPr>
          <w:sz w:val="32"/>
          <w:szCs w:val="32"/>
        </w:rPr>
      </w:pPr>
      <w:r w:rsidRPr="00F574EF">
        <w:rPr>
          <w:sz w:val="32"/>
          <w:szCs w:val="32"/>
        </w:rPr>
        <w:t>• Вы стали выпивать чаще, находить новые поводы выпить;</w:t>
      </w:r>
      <w:r w:rsidRPr="00F574EF">
        <w:rPr>
          <w:sz w:val="32"/>
          <w:szCs w:val="32"/>
        </w:rPr>
        <w:br/>
        <w:t>• Стало улучшаться настроение при мысли о предстоящей «выпивке»;</w:t>
      </w:r>
      <w:r w:rsidRPr="00F574EF">
        <w:rPr>
          <w:sz w:val="32"/>
          <w:szCs w:val="32"/>
        </w:rPr>
        <w:br/>
      </w:r>
      <w:r w:rsidRPr="00F574EF">
        <w:rPr>
          <w:sz w:val="32"/>
          <w:szCs w:val="32"/>
        </w:rPr>
        <w:lastRenderedPageBreak/>
        <w:t>• Стало появляться желание «догоняться», то есть выпивать вовремя и после мероприятия вне связи с тостами или выпивкой других участников компании;</w:t>
      </w:r>
      <w:r w:rsidRPr="00F574EF">
        <w:rPr>
          <w:sz w:val="32"/>
          <w:szCs w:val="32"/>
        </w:rPr>
        <w:br/>
        <w:t>• Появилось желание выпивать в одиночку и без повода;</w:t>
      </w:r>
      <w:r w:rsidRPr="00F574EF">
        <w:rPr>
          <w:sz w:val="32"/>
          <w:szCs w:val="32"/>
        </w:rPr>
        <w:br/>
        <w:t>• Изменился характер опьянения, в первую очередь, в части поведения в нетрезвом состоянии;</w:t>
      </w:r>
      <w:r w:rsidRPr="00F574EF">
        <w:rPr>
          <w:sz w:val="32"/>
          <w:szCs w:val="32"/>
        </w:rPr>
        <w:br/>
        <w:t>• Появились провалы в памяти после употребления алкоголя;</w:t>
      </w:r>
      <w:r w:rsidRPr="00F574EF">
        <w:rPr>
          <w:sz w:val="32"/>
          <w:szCs w:val="32"/>
        </w:rPr>
        <w:br/>
        <w:t>• Изменилась эмоциональная реакция на алкоголь: если раньше «от этого хорошо», то теперь «без этого плохо»;</w:t>
      </w:r>
      <w:r w:rsidRPr="00F574EF">
        <w:rPr>
          <w:sz w:val="32"/>
          <w:szCs w:val="32"/>
        </w:rPr>
        <w:br/>
        <w:t>• Появились или участились травмы, эпизоды утери документов, вещей, дезориентация во времени и пространстве в нетрезвом состоянии.</w:t>
      </w:r>
    </w:p>
    <w:p w14:paraId="7786DDEA" w14:textId="77777777" w:rsidR="00F574EF" w:rsidRDefault="00F574EF" w:rsidP="00F574EF">
      <w:pPr>
        <w:rPr>
          <w:sz w:val="32"/>
          <w:szCs w:val="32"/>
        </w:rPr>
      </w:pPr>
    </w:p>
    <w:p w14:paraId="1BA07572" w14:textId="52894773" w:rsidR="00F574EF" w:rsidRPr="00F574EF" w:rsidRDefault="00F574EF" w:rsidP="00F574EF">
      <w:pPr>
        <w:rPr>
          <w:sz w:val="32"/>
          <w:szCs w:val="32"/>
        </w:rPr>
      </w:pPr>
      <w:r w:rsidRPr="00F574EF">
        <w:rPr>
          <w:sz w:val="32"/>
          <w:szCs w:val="32"/>
        </w:rPr>
        <w:t xml:space="preserve">Отделение медицинской профилактики поликлинического отделения                                                      </w:t>
      </w:r>
    </w:p>
    <w:p w14:paraId="66D0EF28" w14:textId="75C64671" w:rsidR="00D778B4" w:rsidRPr="00F574EF" w:rsidRDefault="00F574EF" w:rsidP="00F574EF">
      <w:pPr>
        <w:rPr>
          <w:sz w:val="32"/>
          <w:szCs w:val="32"/>
        </w:rPr>
      </w:pPr>
      <w:r w:rsidRPr="00F574EF">
        <w:rPr>
          <w:sz w:val="32"/>
          <w:szCs w:val="32"/>
        </w:rPr>
        <w:t>ГБУЗ «ЦРБ Апшеронского района» МЗ КК</w:t>
      </w:r>
      <w:bookmarkStart w:id="0" w:name="_GoBack"/>
      <w:bookmarkEnd w:id="0"/>
    </w:p>
    <w:sectPr w:rsidR="00D778B4" w:rsidRPr="00F5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3C"/>
    <w:rsid w:val="005D089C"/>
    <w:rsid w:val="006C495D"/>
    <w:rsid w:val="006E2F0C"/>
    <w:rsid w:val="00720C3C"/>
    <w:rsid w:val="007526E1"/>
    <w:rsid w:val="009009F1"/>
    <w:rsid w:val="00D778B4"/>
    <w:rsid w:val="00F5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EB94"/>
  <w15:chartTrackingRefBased/>
  <w15:docId w15:val="{059AF179-0C8A-474E-9332-D901D586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8</cp:revision>
  <dcterms:created xsi:type="dcterms:W3CDTF">2023-06-08T09:06:00Z</dcterms:created>
  <dcterms:modified xsi:type="dcterms:W3CDTF">2025-08-18T08:03:00Z</dcterms:modified>
</cp:coreProperties>
</file>