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E3" w:rsidRPr="00F21A8B" w:rsidRDefault="00F21A8B" w:rsidP="00F21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Инсульт: как распознать и предотвратить</w:t>
      </w:r>
    </w:p>
    <w:p w:rsidR="00F21A8B" w:rsidRDefault="00F21A8B" w:rsidP="003501B6">
      <w:pPr>
        <w:rPr>
          <w:sz w:val="28"/>
          <w:szCs w:val="28"/>
        </w:rPr>
      </w:pPr>
    </w:p>
    <w:p w:rsidR="00F21A8B" w:rsidRPr="00A110FE" w:rsidRDefault="00A110FE" w:rsidP="00E75F5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rStyle w:val="aa"/>
          <w:i/>
          <w:sz w:val="28"/>
          <w:szCs w:val="28"/>
        </w:rPr>
        <w:t>Что такое инсульт</w:t>
      </w:r>
    </w:p>
    <w:p w:rsidR="00F21A8B" w:rsidRPr="000473CB" w:rsidRDefault="00F21A8B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 xml:space="preserve">Инсульт – это резкое нарушение кровотока в определённых участках человеческого мозга, случившегося из-за разрыва или спазма сосудов, в результате чего происходят нарушения речи, памяти, частичный паралич и т.д. Корнем проблемы возникновения данного заболевания является образование в кровеносных сосудах </w:t>
      </w:r>
      <w:proofErr w:type="spellStart"/>
      <w:r w:rsidRPr="000473CB">
        <w:rPr>
          <w:sz w:val="28"/>
          <w:szCs w:val="28"/>
        </w:rPr>
        <w:t>атеросклерозных</w:t>
      </w:r>
      <w:proofErr w:type="spellEnd"/>
      <w:r w:rsidRPr="000473CB">
        <w:rPr>
          <w:sz w:val="28"/>
          <w:szCs w:val="28"/>
        </w:rPr>
        <w:t xml:space="preserve"> образований, которые отделившись от </w:t>
      </w:r>
      <w:proofErr w:type="gramStart"/>
      <w:r w:rsidRPr="000473CB">
        <w:rPr>
          <w:sz w:val="28"/>
          <w:szCs w:val="28"/>
        </w:rPr>
        <w:t>стенок</w:t>
      </w:r>
      <w:proofErr w:type="gramEnd"/>
      <w:r>
        <w:rPr>
          <w:sz w:val="28"/>
          <w:szCs w:val="28"/>
        </w:rPr>
        <w:t xml:space="preserve"> закупоривают сосуд. Вследствие</w:t>
      </w:r>
      <w:r w:rsidRPr="000473CB">
        <w:rPr>
          <w:sz w:val="28"/>
          <w:szCs w:val="28"/>
        </w:rPr>
        <w:t xml:space="preserve"> чего к участку мозга перестаёт поступать кислород и клетки начинают отмирать.</w:t>
      </w:r>
    </w:p>
    <w:p w:rsidR="00F21A8B" w:rsidRPr="00A110FE" w:rsidRDefault="00F21A8B" w:rsidP="00E75F5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110FE">
        <w:rPr>
          <w:rStyle w:val="aa"/>
          <w:i/>
          <w:sz w:val="28"/>
          <w:szCs w:val="28"/>
        </w:rPr>
        <w:t>Причины появления инсульта</w:t>
      </w:r>
    </w:p>
    <w:p w:rsidR="00F21A8B" w:rsidRPr="000473CB" w:rsidRDefault="00F21A8B" w:rsidP="00E75F55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 xml:space="preserve">Предрасположенность. Такое заболевание как «инсульт» может быть наследственным. В этом случае </w:t>
      </w:r>
      <w:proofErr w:type="gramStart"/>
      <w:r w:rsidRPr="000473CB">
        <w:rPr>
          <w:sz w:val="28"/>
          <w:szCs w:val="28"/>
        </w:rPr>
        <w:t>необходимы</w:t>
      </w:r>
      <w:proofErr w:type="gramEnd"/>
      <w:r w:rsidRPr="000473CB">
        <w:rPr>
          <w:sz w:val="28"/>
          <w:szCs w:val="28"/>
        </w:rPr>
        <w:t xml:space="preserve"> систематическая профилактика и постоянный контроль уровня холестерина.</w:t>
      </w:r>
    </w:p>
    <w:p w:rsidR="00F21A8B" w:rsidRPr="000473CB" w:rsidRDefault="00F21A8B" w:rsidP="00E75F55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>Стойкое повышенное артериальное давление. По причине того, что инсульт очень часто возникает при периодических скачках давления, люди с повышенным давлением страдают этим заболеванием чаще, чем гипотоники.</w:t>
      </w:r>
    </w:p>
    <w:p w:rsidR="00F21A8B" w:rsidRPr="000473CB" w:rsidRDefault="00F21A8B" w:rsidP="00E75F55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>Повышенный уровень холестерина и избыток лишнего веса. Как правило</w:t>
      </w:r>
      <w:r>
        <w:rPr>
          <w:sz w:val="28"/>
          <w:szCs w:val="28"/>
        </w:rPr>
        <w:t>,</w:t>
      </w:r>
      <w:r w:rsidRPr="000473CB">
        <w:rPr>
          <w:sz w:val="28"/>
          <w:szCs w:val="28"/>
        </w:rPr>
        <w:t xml:space="preserve"> у людей старше 45 лет чаще обнаруживается повышенный холестерин, что может повлечь за собой инсульт. Поэтому им необходимо постоянно следить за своим здоровьем и периодически сдавать анализы. Так же на возникновение инсульта может влиять избыток лишнего веса, который непременно окажет пагубное влияние на работу сердца.</w:t>
      </w:r>
    </w:p>
    <w:p w:rsidR="00F21A8B" w:rsidRPr="000473CB" w:rsidRDefault="00F21A8B" w:rsidP="00E75F55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>Курение. У людей, зависящих от курения риск возникновения инсульта выше на 50%, чем у некурящих людей. Вредные вещества, выделяемые при курении</w:t>
      </w:r>
      <w:r>
        <w:rPr>
          <w:sz w:val="28"/>
          <w:szCs w:val="28"/>
        </w:rPr>
        <w:t>,</w:t>
      </w:r>
      <w:r w:rsidRPr="000473CB">
        <w:rPr>
          <w:sz w:val="28"/>
          <w:szCs w:val="28"/>
        </w:rPr>
        <w:t xml:space="preserve"> уменьшают упругость кровяных сосудов, а так же повышает потребность сердца в кислороде.</w:t>
      </w:r>
    </w:p>
    <w:p w:rsidR="00F21A8B" w:rsidRDefault="00F21A8B" w:rsidP="00E75F55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>Стресс. Постоянно перенапряжение ведёт к учащению сердечных сокращений, что в свою очередь может привести к инсульту.</w:t>
      </w:r>
    </w:p>
    <w:p w:rsidR="00A110FE" w:rsidRPr="00A110FE" w:rsidRDefault="00A110FE" w:rsidP="00E75F55">
      <w:pPr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Клинические проявления инсульта</w:t>
      </w:r>
    </w:p>
    <w:p w:rsidR="00E231C3" w:rsidRPr="00E231C3" w:rsidRDefault="00E231C3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1C3">
        <w:rPr>
          <w:sz w:val="28"/>
          <w:szCs w:val="28"/>
        </w:rPr>
        <w:t xml:space="preserve">К разновидностям инсульта </w:t>
      </w:r>
      <w:hyperlink r:id="rId7" w:tgtFrame="_blank" w:history="1">
        <w:r w:rsidRPr="00E231C3">
          <w:rPr>
            <w:rStyle w:val="a4"/>
            <w:color w:val="auto"/>
            <w:sz w:val="28"/>
            <w:szCs w:val="28"/>
            <w:u w:val="none"/>
          </w:rPr>
          <w:t>относят</w:t>
        </w:r>
      </w:hyperlink>
      <w:r w:rsidRPr="00E231C3">
        <w:rPr>
          <w:sz w:val="28"/>
          <w:szCs w:val="28"/>
        </w:rPr>
        <w:t xml:space="preserve"> ишемический инсульт (инфаркт мозга) — до 85% всех случаев), геморрагический инсульт (кровоизлияние в мозг) — около 10% случаев и субарахноидальное кровоизлияние — около 5%.</w:t>
      </w:r>
      <w:proofErr w:type="gramEnd"/>
    </w:p>
    <w:p w:rsidR="00E231C3" w:rsidRPr="00E231C3" w:rsidRDefault="00E231C3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tgtFrame="_blank" w:history="1">
        <w:r w:rsidRPr="00E231C3">
          <w:rPr>
            <w:rStyle w:val="a4"/>
            <w:color w:val="auto"/>
            <w:sz w:val="28"/>
            <w:szCs w:val="28"/>
            <w:u w:val="none"/>
          </w:rPr>
          <w:t>Симптомами</w:t>
        </w:r>
      </w:hyperlink>
      <w:r w:rsidRPr="00E231C3">
        <w:rPr>
          <w:sz w:val="28"/>
          <w:szCs w:val="28"/>
        </w:rPr>
        <w:t xml:space="preserve"> инсульта являются:</w:t>
      </w:r>
    </w:p>
    <w:p w:rsidR="00E231C3" w:rsidRPr="00E231C3" w:rsidRDefault="00E231C3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1C3">
        <w:rPr>
          <w:sz w:val="28"/>
          <w:szCs w:val="28"/>
        </w:rPr>
        <w:t>— внезапно возникшая слабость, онемение, нарушение чувствительности в руке и/или ноге (чаще на одной половине тела);</w:t>
      </w:r>
    </w:p>
    <w:p w:rsidR="00E231C3" w:rsidRPr="00E231C3" w:rsidRDefault="00E231C3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1C3">
        <w:rPr>
          <w:sz w:val="28"/>
          <w:szCs w:val="28"/>
        </w:rPr>
        <w:t>— внезапно возникшее онемение и/или асимметрия лица;</w:t>
      </w:r>
    </w:p>
    <w:p w:rsidR="00E231C3" w:rsidRPr="00E231C3" w:rsidRDefault="00E231C3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1C3">
        <w:rPr>
          <w:sz w:val="28"/>
          <w:szCs w:val="28"/>
        </w:rPr>
        <w:t>— внезапно возникшее нарушение речи (невнятная речь, нечеткое произношение) и непонимание обращенных к человеку слов;</w:t>
      </w:r>
    </w:p>
    <w:p w:rsidR="00E231C3" w:rsidRPr="00E231C3" w:rsidRDefault="00E231C3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1C3">
        <w:rPr>
          <w:sz w:val="28"/>
          <w:szCs w:val="28"/>
        </w:rPr>
        <w:t>— внезапное нарушение зрения на одном или двух глазах (нечеткое зрение, двоение предметов);</w:t>
      </w:r>
    </w:p>
    <w:p w:rsidR="00E231C3" w:rsidRPr="00E231C3" w:rsidRDefault="00E231C3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1C3">
        <w:rPr>
          <w:sz w:val="28"/>
          <w:szCs w:val="28"/>
        </w:rPr>
        <w:t>— внезапно возникшие трудности с ходьбой, головокружение, потеря баланса и координации;</w:t>
      </w:r>
    </w:p>
    <w:p w:rsidR="00E231C3" w:rsidRPr="00E231C3" w:rsidRDefault="00E231C3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1C3">
        <w:rPr>
          <w:sz w:val="28"/>
          <w:szCs w:val="28"/>
        </w:rPr>
        <w:t>— внезапная очень сильная головная боль.</w:t>
      </w:r>
    </w:p>
    <w:p w:rsidR="00E231C3" w:rsidRPr="00E231C3" w:rsidRDefault="00E231C3" w:rsidP="00E75F5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E231C3">
        <w:rPr>
          <w:b/>
          <w:i/>
          <w:sz w:val="28"/>
          <w:szCs w:val="28"/>
        </w:rPr>
        <w:lastRenderedPageBreak/>
        <w:t>При возникновении эти симптомов у человека следует немедленно вызвать скорую помощь. Несвоевременное обращение за помощью приводит к тяжелым осложнениям и инвалидности.</w:t>
      </w:r>
    </w:p>
    <w:p w:rsidR="00A110FE" w:rsidRPr="00A110FE" w:rsidRDefault="00A110FE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110FE">
        <w:rPr>
          <w:sz w:val="28"/>
          <w:szCs w:val="28"/>
          <w:u w:val="single"/>
        </w:rPr>
        <w:t xml:space="preserve">Для </w:t>
      </w:r>
      <w:proofErr w:type="spellStart"/>
      <w:r w:rsidRPr="00A110FE">
        <w:rPr>
          <w:sz w:val="28"/>
          <w:szCs w:val="28"/>
          <w:u w:val="single"/>
        </w:rPr>
        <w:t>предпринятия</w:t>
      </w:r>
      <w:proofErr w:type="spellEnd"/>
      <w:r w:rsidRPr="00A110FE">
        <w:rPr>
          <w:sz w:val="28"/>
          <w:szCs w:val="28"/>
          <w:u w:val="single"/>
        </w:rPr>
        <w:t xml:space="preserve"> экстренных мер и до приезда «Скорой» необходимо:</w:t>
      </w:r>
    </w:p>
    <w:p w:rsidR="00A110FE" w:rsidRPr="00A110FE" w:rsidRDefault="00A110FE" w:rsidP="00E75F55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A110FE">
        <w:rPr>
          <w:sz w:val="28"/>
          <w:szCs w:val="28"/>
        </w:rPr>
        <w:t>положить больного на подушки так, чтобы голова приподнималась над уровнем кровати на 30 °.</w:t>
      </w:r>
    </w:p>
    <w:p w:rsidR="00A110FE" w:rsidRPr="00A110FE" w:rsidRDefault="00A110FE" w:rsidP="00E75F55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A110FE">
        <w:rPr>
          <w:sz w:val="28"/>
          <w:szCs w:val="28"/>
        </w:rPr>
        <w:t>обеспечить постоянный приток свежего воздуха, проветрить помещение, снять тесную одежду.</w:t>
      </w:r>
    </w:p>
    <w:p w:rsidR="00A110FE" w:rsidRPr="00A110FE" w:rsidRDefault="00A110FE" w:rsidP="00E75F55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A110FE">
        <w:rPr>
          <w:sz w:val="28"/>
          <w:szCs w:val="28"/>
        </w:rPr>
        <w:t>измерить давление, и в случае повышения, дать препараты, которые больной обычно принимает. Если медикаментов под рукой нет, необходимо опустить ноги больного в таз с горячей водой.</w:t>
      </w:r>
    </w:p>
    <w:p w:rsidR="00A110FE" w:rsidRPr="00A110FE" w:rsidRDefault="00A110FE" w:rsidP="00E75F55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A110FE">
        <w:rPr>
          <w:sz w:val="28"/>
          <w:szCs w:val="28"/>
        </w:rPr>
        <w:t>при рвоте голову пострадавшего следует повернуть набок и подставить под челюсть лоток для рвотных масс. После того, как рвота прекратится, нужно очистить ротовую полость больного, чтобы ничего не препятствовало дыханию.</w:t>
      </w:r>
    </w:p>
    <w:p w:rsidR="00E231C3" w:rsidRPr="00E231C3" w:rsidRDefault="00E231C3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1C3">
        <w:rPr>
          <w:sz w:val="28"/>
          <w:szCs w:val="28"/>
        </w:rPr>
        <w:t xml:space="preserve">У части людей некоторые из симптомов </w:t>
      </w:r>
      <w:hyperlink r:id="rId9" w:tgtFrame="_blank" w:history="1">
        <w:r w:rsidRPr="00E231C3">
          <w:rPr>
            <w:rStyle w:val="a4"/>
            <w:color w:val="auto"/>
            <w:sz w:val="28"/>
            <w:szCs w:val="28"/>
            <w:u w:val="none"/>
          </w:rPr>
          <w:t>возникают</w:t>
        </w:r>
      </w:hyperlink>
      <w:r w:rsidRPr="00E231C3">
        <w:rPr>
          <w:sz w:val="28"/>
          <w:szCs w:val="28"/>
        </w:rPr>
        <w:t xml:space="preserve"> и длятся недолго — от нескольких минут до часа, они могут пройти самостоятельно. В основе этого явления временное прекращение кровотока по мозговой артерии. Подобное состояние врачи называют транзиторной ишемической атакой или микроинсультом.</w:t>
      </w:r>
      <w:r>
        <w:rPr>
          <w:sz w:val="28"/>
          <w:szCs w:val="28"/>
        </w:rPr>
        <w:t xml:space="preserve"> </w:t>
      </w:r>
      <w:r w:rsidRPr="00E231C3">
        <w:rPr>
          <w:sz w:val="28"/>
          <w:szCs w:val="28"/>
        </w:rPr>
        <w:t>У большинства людей, которые перенесли один и более микроинсультов, впоследствии развивается большой мозговой инсульт.</w:t>
      </w:r>
    </w:p>
    <w:p w:rsidR="00BB1B82" w:rsidRPr="00BB1B82" w:rsidRDefault="00BB1B82" w:rsidP="00E75F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BB1B82">
        <w:rPr>
          <w:sz w:val="28"/>
          <w:szCs w:val="28"/>
          <w:u w:val="single"/>
        </w:rPr>
        <w:t>Определить инсульт силами самого пострадавшего:</w:t>
      </w:r>
    </w:p>
    <w:p w:rsidR="00BB1B82" w:rsidRPr="000473CB" w:rsidRDefault="00BB1B82" w:rsidP="00E75F55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>Внезапная потеря чувствительности в конечностях</w:t>
      </w:r>
    </w:p>
    <w:p w:rsidR="00BB1B82" w:rsidRPr="000473CB" w:rsidRDefault="00BB1B82" w:rsidP="00E75F55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>Потеря ориентации в пространстве, нарушение речи и т.д.</w:t>
      </w:r>
    </w:p>
    <w:p w:rsidR="00BB1B82" w:rsidRPr="000473CB" w:rsidRDefault="00BB1B82" w:rsidP="00E75F55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>Резкое расстройство зрения</w:t>
      </w:r>
    </w:p>
    <w:p w:rsidR="00BB1B82" w:rsidRPr="000473CB" w:rsidRDefault="00BB1B82" w:rsidP="00E75F55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proofErr w:type="gramStart"/>
      <w:r w:rsidRPr="000473CB">
        <w:rPr>
          <w:sz w:val="28"/>
          <w:szCs w:val="28"/>
        </w:rPr>
        <w:t>Внезапное</w:t>
      </w:r>
      <w:proofErr w:type="gramEnd"/>
      <w:r w:rsidRPr="000473CB">
        <w:rPr>
          <w:sz w:val="28"/>
          <w:szCs w:val="28"/>
        </w:rPr>
        <w:t xml:space="preserve"> </w:t>
      </w:r>
      <w:proofErr w:type="spellStart"/>
      <w:r w:rsidRPr="000473CB">
        <w:rPr>
          <w:sz w:val="28"/>
          <w:szCs w:val="28"/>
        </w:rPr>
        <w:t>подступление</w:t>
      </w:r>
      <w:proofErr w:type="spellEnd"/>
      <w:r w:rsidRPr="000473CB">
        <w:rPr>
          <w:sz w:val="28"/>
          <w:szCs w:val="28"/>
        </w:rPr>
        <w:t xml:space="preserve"> дурноты</w:t>
      </w:r>
    </w:p>
    <w:p w:rsidR="00BB1B82" w:rsidRPr="00BB1B82" w:rsidRDefault="00BB1B82" w:rsidP="00E75F5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B1B82">
        <w:rPr>
          <w:b/>
          <w:i/>
          <w:sz w:val="28"/>
          <w:szCs w:val="28"/>
        </w:rPr>
        <w:t xml:space="preserve">Если что-то из </w:t>
      </w:r>
      <w:proofErr w:type="gramStart"/>
      <w:r w:rsidRPr="00BB1B82">
        <w:rPr>
          <w:b/>
          <w:i/>
          <w:sz w:val="28"/>
          <w:szCs w:val="28"/>
        </w:rPr>
        <w:t>вышеперечисленного</w:t>
      </w:r>
      <w:proofErr w:type="gramEnd"/>
      <w:r w:rsidRPr="00BB1B82">
        <w:rPr>
          <w:b/>
          <w:i/>
          <w:sz w:val="28"/>
          <w:szCs w:val="28"/>
        </w:rPr>
        <w:t xml:space="preserve"> совпало, </w:t>
      </w:r>
      <w:r>
        <w:rPr>
          <w:b/>
          <w:i/>
          <w:sz w:val="28"/>
          <w:szCs w:val="28"/>
        </w:rPr>
        <w:t>следует немедленно обратиться к врачу</w:t>
      </w:r>
      <w:r w:rsidRPr="00BB1B82">
        <w:rPr>
          <w:b/>
          <w:i/>
          <w:sz w:val="28"/>
          <w:szCs w:val="28"/>
        </w:rPr>
        <w:t>!</w:t>
      </w:r>
    </w:p>
    <w:p w:rsidR="00A110FE" w:rsidRPr="00A110FE" w:rsidRDefault="00A110FE" w:rsidP="00E75F5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proofErr w:type="gramStart"/>
      <w:r w:rsidRPr="00A110FE">
        <w:rPr>
          <w:rStyle w:val="aa"/>
          <w:i/>
          <w:sz w:val="28"/>
          <w:szCs w:val="28"/>
        </w:rPr>
        <w:t>Возможно</w:t>
      </w:r>
      <w:proofErr w:type="gramEnd"/>
      <w:r w:rsidRPr="00A110FE">
        <w:rPr>
          <w:rStyle w:val="aa"/>
          <w:i/>
          <w:sz w:val="28"/>
          <w:szCs w:val="28"/>
        </w:rPr>
        <w:t xml:space="preserve"> ли обезопаситься от инсульта?</w:t>
      </w:r>
    </w:p>
    <w:p w:rsidR="00A110FE" w:rsidRPr="000473CB" w:rsidRDefault="00A110FE" w:rsidP="00E75F55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>Для того что бы избежать инсульта и его последствий, необходимо систематическое измерение артериального давления. Пострадавшие от этого заболевания ранее жаловались на артериальную гипертензию.</w:t>
      </w:r>
    </w:p>
    <w:p w:rsidR="00A110FE" w:rsidRPr="000473CB" w:rsidRDefault="00A110FE" w:rsidP="00E75F55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>Так же следует воздержаться от курения и непомерного потребления соли. Для того</w:t>
      </w:r>
      <w:proofErr w:type="gramStart"/>
      <w:r w:rsidRPr="000473CB">
        <w:rPr>
          <w:sz w:val="28"/>
          <w:szCs w:val="28"/>
        </w:rPr>
        <w:t>,</w:t>
      </w:r>
      <w:proofErr w:type="gramEnd"/>
      <w:r w:rsidRPr="000473CB">
        <w:rPr>
          <w:sz w:val="28"/>
          <w:szCs w:val="28"/>
        </w:rPr>
        <w:t xml:space="preserve"> чтобы избежать повышения холестерина в крови важно скорректировать своё питания, заменив животные жиры полиненасыщенными и ОМЕГА-3, которые содержаться в рыбе и морепродуктах. Так же не маловажную роль в рационе сыграют разнообразные овощи и фрукты.</w:t>
      </w:r>
    </w:p>
    <w:p w:rsidR="00A110FE" w:rsidRDefault="00A110FE" w:rsidP="00E75F55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0473CB">
        <w:rPr>
          <w:sz w:val="28"/>
          <w:szCs w:val="28"/>
        </w:rPr>
        <w:t>Отказ от вредных привычек и ведение здоровой жизни является профилактической мерой для людей группы риска. Для предотвращения инсульта необходимы не только полноценный и правильный рацион, но и ежедневные несложные физические нагрузки.</w:t>
      </w:r>
    </w:p>
    <w:p w:rsidR="00A110FE" w:rsidRDefault="00A110FE" w:rsidP="00A110FE">
      <w:pPr>
        <w:ind w:left="709"/>
        <w:rPr>
          <w:sz w:val="28"/>
          <w:szCs w:val="28"/>
        </w:rPr>
      </w:pPr>
    </w:p>
    <w:p w:rsidR="00A110FE" w:rsidRDefault="00A110FE" w:rsidP="00A110FE">
      <w:pPr>
        <w:jc w:val="both"/>
        <w:rPr>
          <w:sz w:val="28"/>
          <w:szCs w:val="28"/>
        </w:rPr>
      </w:pPr>
    </w:p>
    <w:p w:rsidR="00BB1B82" w:rsidRDefault="00A110FE" w:rsidP="00E75F55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«Центр медицинской профилактики» министерства здравоохранения Краснодарского края.</w:t>
      </w:r>
      <w:bookmarkStart w:id="0" w:name="_GoBack"/>
      <w:bookmarkEnd w:id="0"/>
    </w:p>
    <w:sectPr w:rsidR="00BB1B82" w:rsidSect="00E75F55">
      <w:pgSz w:w="11907" w:h="16840" w:code="9"/>
      <w:pgMar w:top="1134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D642D"/>
    <w:multiLevelType w:val="multilevel"/>
    <w:tmpl w:val="9C7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54C6F"/>
    <w:multiLevelType w:val="multilevel"/>
    <w:tmpl w:val="026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D5F5E"/>
    <w:multiLevelType w:val="multilevel"/>
    <w:tmpl w:val="DF6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4545"/>
    <w:multiLevelType w:val="multilevel"/>
    <w:tmpl w:val="486CC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BB26A07"/>
    <w:multiLevelType w:val="multilevel"/>
    <w:tmpl w:val="954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1289E"/>
    <w:multiLevelType w:val="multilevel"/>
    <w:tmpl w:val="C3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8D21C6"/>
    <w:multiLevelType w:val="multilevel"/>
    <w:tmpl w:val="DD12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C1F5E"/>
    <w:multiLevelType w:val="multilevel"/>
    <w:tmpl w:val="0A8E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801A9"/>
    <w:multiLevelType w:val="multilevel"/>
    <w:tmpl w:val="D87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06CB1"/>
    <w:multiLevelType w:val="multilevel"/>
    <w:tmpl w:val="347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711AD"/>
    <w:multiLevelType w:val="multilevel"/>
    <w:tmpl w:val="7C4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00AD2"/>
    <w:multiLevelType w:val="multilevel"/>
    <w:tmpl w:val="9CEC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34942"/>
    <w:multiLevelType w:val="multilevel"/>
    <w:tmpl w:val="426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194B38"/>
    <w:multiLevelType w:val="multilevel"/>
    <w:tmpl w:val="D770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33EB8"/>
    <w:multiLevelType w:val="multilevel"/>
    <w:tmpl w:val="CB54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EA0752"/>
    <w:multiLevelType w:val="multilevel"/>
    <w:tmpl w:val="02F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C06C26"/>
    <w:multiLevelType w:val="multilevel"/>
    <w:tmpl w:val="971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CD388B"/>
    <w:multiLevelType w:val="multilevel"/>
    <w:tmpl w:val="E2F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B42A95"/>
    <w:multiLevelType w:val="multilevel"/>
    <w:tmpl w:val="C64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CB0B76"/>
    <w:multiLevelType w:val="hybridMultilevel"/>
    <w:tmpl w:val="C77C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0E4AE1"/>
    <w:multiLevelType w:val="multilevel"/>
    <w:tmpl w:val="C95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2E02A7"/>
    <w:multiLevelType w:val="multilevel"/>
    <w:tmpl w:val="C9B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50812"/>
    <w:multiLevelType w:val="multilevel"/>
    <w:tmpl w:val="B23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652D00"/>
    <w:multiLevelType w:val="multilevel"/>
    <w:tmpl w:val="279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50E62FA"/>
    <w:multiLevelType w:val="multilevel"/>
    <w:tmpl w:val="AFF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51002F"/>
    <w:multiLevelType w:val="multilevel"/>
    <w:tmpl w:val="68A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54122"/>
    <w:multiLevelType w:val="multilevel"/>
    <w:tmpl w:val="D0F0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0"/>
  </w:num>
  <w:num w:numId="4">
    <w:abstractNumId w:val="31"/>
  </w:num>
  <w:num w:numId="5">
    <w:abstractNumId w:val="26"/>
  </w:num>
  <w:num w:numId="6">
    <w:abstractNumId w:val="20"/>
  </w:num>
  <w:num w:numId="7">
    <w:abstractNumId w:val="14"/>
  </w:num>
  <w:num w:numId="8">
    <w:abstractNumId w:val="8"/>
  </w:num>
  <w:num w:numId="9">
    <w:abstractNumId w:val="24"/>
  </w:num>
  <w:num w:numId="10">
    <w:abstractNumId w:val="4"/>
  </w:num>
  <w:num w:numId="11">
    <w:abstractNumId w:val="3"/>
  </w:num>
  <w:num w:numId="12">
    <w:abstractNumId w:val="19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22"/>
  </w:num>
  <w:num w:numId="18">
    <w:abstractNumId w:val="33"/>
  </w:num>
  <w:num w:numId="19">
    <w:abstractNumId w:val="6"/>
  </w:num>
  <w:num w:numId="20">
    <w:abstractNumId w:val="5"/>
  </w:num>
  <w:num w:numId="21">
    <w:abstractNumId w:val="21"/>
  </w:num>
  <w:num w:numId="22">
    <w:abstractNumId w:val="1"/>
  </w:num>
  <w:num w:numId="23">
    <w:abstractNumId w:val="23"/>
  </w:num>
  <w:num w:numId="24">
    <w:abstractNumId w:val="27"/>
  </w:num>
  <w:num w:numId="25">
    <w:abstractNumId w:val="12"/>
  </w:num>
  <w:num w:numId="26">
    <w:abstractNumId w:val="11"/>
  </w:num>
  <w:num w:numId="27">
    <w:abstractNumId w:val="13"/>
  </w:num>
  <w:num w:numId="28">
    <w:abstractNumId w:val="32"/>
  </w:num>
  <w:num w:numId="29">
    <w:abstractNumId w:val="16"/>
  </w:num>
  <w:num w:numId="30">
    <w:abstractNumId w:val="28"/>
  </w:num>
  <w:num w:numId="31">
    <w:abstractNumId w:val="7"/>
  </w:num>
  <w:num w:numId="32">
    <w:abstractNumId w:val="17"/>
  </w:num>
  <w:num w:numId="33">
    <w:abstractNumId w:val="34"/>
  </w:num>
  <w:num w:numId="34">
    <w:abstractNumId w:val="1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A"/>
    <w:rsid w:val="0001156A"/>
    <w:rsid w:val="000320E7"/>
    <w:rsid w:val="000421CE"/>
    <w:rsid w:val="000530ED"/>
    <w:rsid w:val="00080A77"/>
    <w:rsid w:val="000919C3"/>
    <w:rsid w:val="00091B9F"/>
    <w:rsid w:val="0009546B"/>
    <w:rsid w:val="000A0B15"/>
    <w:rsid w:val="000A217C"/>
    <w:rsid w:val="000A417B"/>
    <w:rsid w:val="000B08CE"/>
    <w:rsid w:val="000B5F05"/>
    <w:rsid w:val="000C4306"/>
    <w:rsid w:val="000F1B2F"/>
    <w:rsid w:val="000F4E96"/>
    <w:rsid w:val="00102DBE"/>
    <w:rsid w:val="00106650"/>
    <w:rsid w:val="001224B4"/>
    <w:rsid w:val="001306D7"/>
    <w:rsid w:val="0014598F"/>
    <w:rsid w:val="0014773C"/>
    <w:rsid w:val="00150915"/>
    <w:rsid w:val="00154B70"/>
    <w:rsid w:val="00156C91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2E77"/>
    <w:rsid w:val="00295A83"/>
    <w:rsid w:val="002C5450"/>
    <w:rsid w:val="002C703C"/>
    <w:rsid w:val="002D5763"/>
    <w:rsid w:val="002D6777"/>
    <w:rsid w:val="002D749D"/>
    <w:rsid w:val="002D7E1F"/>
    <w:rsid w:val="003063F9"/>
    <w:rsid w:val="00312605"/>
    <w:rsid w:val="00322A07"/>
    <w:rsid w:val="003234E9"/>
    <w:rsid w:val="00323E98"/>
    <w:rsid w:val="003258D0"/>
    <w:rsid w:val="003336E0"/>
    <w:rsid w:val="00341221"/>
    <w:rsid w:val="0034573F"/>
    <w:rsid w:val="003466B7"/>
    <w:rsid w:val="003501B6"/>
    <w:rsid w:val="00362453"/>
    <w:rsid w:val="00385E82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428D"/>
    <w:rsid w:val="004F5D48"/>
    <w:rsid w:val="005056FA"/>
    <w:rsid w:val="005311EB"/>
    <w:rsid w:val="00536864"/>
    <w:rsid w:val="00537EC0"/>
    <w:rsid w:val="0054667F"/>
    <w:rsid w:val="005556BD"/>
    <w:rsid w:val="00557AB1"/>
    <w:rsid w:val="00560FB7"/>
    <w:rsid w:val="005636F6"/>
    <w:rsid w:val="005656D4"/>
    <w:rsid w:val="005776A4"/>
    <w:rsid w:val="005837D7"/>
    <w:rsid w:val="0059796D"/>
    <w:rsid w:val="005A33B4"/>
    <w:rsid w:val="005B497F"/>
    <w:rsid w:val="005D7F36"/>
    <w:rsid w:val="005E5E36"/>
    <w:rsid w:val="00601D64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253D"/>
    <w:rsid w:val="007D3CF4"/>
    <w:rsid w:val="007E78C7"/>
    <w:rsid w:val="007F0F78"/>
    <w:rsid w:val="00877104"/>
    <w:rsid w:val="008828AB"/>
    <w:rsid w:val="008B63CE"/>
    <w:rsid w:val="008C6B13"/>
    <w:rsid w:val="008D0D0D"/>
    <w:rsid w:val="008F1834"/>
    <w:rsid w:val="008F1EA6"/>
    <w:rsid w:val="00905E1C"/>
    <w:rsid w:val="00910B76"/>
    <w:rsid w:val="00914F37"/>
    <w:rsid w:val="00920DEF"/>
    <w:rsid w:val="00945AAA"/>
    <w:rsid w:val="00952D2D"/>
    <w:rsid w:val="009560B2"/>
    <w:rsid w:val="00956BAB"/>
    <w:rsid w:val="00964BA2"/>
    <w:rsid w:val="009753CF"/>
    <w:rsid w:val="009826ED"/>
    <w:rsid w:val="00990E94"/>
    <w:rsid w:val="00993CD2"/>
    <w:rsid w:val="00995774"/>
    <w:rsid w:val="009B3E65"/>
    <w:rsid w:val="009C532F"/>
    <w:rsid w:val="009D12BC"/>
    <w:rsid w:val="009D231C"/>
    <w:rsid w:val="009D2CEE"/>
    <w:rsid w:val="009E4252"/>
    <w:rsid w:val="009E51BB"/>
    <w:rsid w:val="009E5783"/>
    <w:rsid w:val="009E77F8"/>
    <w:rsid w:val="00A110FE"/>
    <w:rsid w:val="00A166E7"/>
    <w:rsid w:val="00A27838"/>
    <w:rsid w:val="00A3320B"/>
    <w:rsid w:val="00A44DA0"/>
    <w:rsid w:val="00A61153"/>
    <w:rsid w:val="00A646B5"/>
    <w:rsid w:val="00A64A5A"/>
    <w:rsid w:val="00A66367"/>
    <w:rsid w:val="00A70738"/>
    <w:rsid w:val="00A741B4"/>
    <w:rsid w:val="00A76FE0"/>
    <w:rsid w:val="00A94E2C"/>
    <w:rsid w:val="00AA21EF"/>
    <w:rsid w:val="00AE4A22"/>
    <w:rsid w:val="00B35FE3"/>
    <w:rsid w:val="00B421E0"/>
    <w:rsid w:val="00B47616"/>
    <w:rsid w:val="00B54620"/>
    <w:rsid w:val="00B54B5D"/>
    <w:rsid w:val="00B60D2F"/>
    <w:rsid w:val="00B6401D"/>
    <w:rsid w:val="00B74FAF"/>
    <w:rsid w:val="00B7617E"/>
    <w:rsid w:val="00BA3C38"/>
    <w:rsid w:val="00BB1B82"/>
    <w:rsid w:val="00BB277A"/>
    <w:rsid w:val="00BB5155"/>
    <w:rsid w:val="00BB6321"/>
    <w:rsid w:val="00BC2B89"/>
    <w:rsid w:val="00BC69FB"/>
    <w:rsid w:val="00BC7AAB"/>
    <w:rsid w:val="00BD23B4"/>
    <w:rsid w:val="00BF3171"/>
    <w:rsid w:val="00C026B0"/>
    <w:rsid w:val="00C14166"/>
    <w:rsid w:val="00C20F0B"/>
    <w:rsid w:val="00C30479"/>
    <w:rsid w:val="00C42760"/>
    <w:rsid w:val="00C47975"/>
    <w:rsid w:val="00C51BD1"/>
    <w:rsid w:val="00C5762B"/>
    <w:rsid w:val="00C96AFE"/>
    <w:rsid w:val="00CA7235"/>
    <w:rsid w:val="00CA7857"/>
    <w:rsid w:val="00CD092D"/>
    <w:rsid w:val="00CD448A"/>
    <w:rsid w:val="00CD75EB"/>
    <w:rsid w:val="00CF12D6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45E3"/>
    <w:rsid w:val="00DA61BE"/>
    <w:rsid w:val="00DB3D40"/>
    <w:rsid w:val="00DB6719"/>
    <w:rsid w:val="00DC084B"/>
    <w:rsid w:val="00DE70DC"/>
    <w:rsid w:val="00DF691D"/>
    <w:rsid w:val="00E00D0A"/>
    <w:rsid w:val="00E12403"/>
    <w:rsid w:val="00E12F9F"/>
    <w:rsid w:val="00E17427"/>
    <w:rsid w:val="00E231C3"/>
    <w:rsid w:val="00E322CE"/>
    <w:rsid w:val="00E33C58"/>
    <w:rsid w:val="00E34BD6"/>
    <w:rsid w:val="00E4773C"/>
    <w:rsid w:val="00E73742"/>
    <w:rsid w:val="00E75F55"/>
    <w:rsid w:val="00EA5A2E"/>
    <w:rsid w:val="00EC6695"/>
    <w:rsid w:val="00ED54E4"/>
    <w:rsid w:val="00EE08B8"/>
    <w:rsid w:val="00EE597B"/>
    <w:rsid w:val="00EF1499"/>
    <w:rsid w:val="00F150FA"/>
    <w:rsid w:val="00F15CE2"/>
    <w:rsid w:val="00F21A8B"/>
    <w:rsid w:val="00F31400"/>
    <w:rsid w:val="00F31908"/>
    <w:rsid w:val="00F40771"/>
    <w:rsid w:val="00F468E5"/>
    <w:rsid w:val="00F47EA7"/>
    <w:rsid w:val="00F65E7C"/>
    <w:rsid w:val="00F82FE1"/>
    <w:rsid w:val="00F8617D"/>
    <w:rsid w:val="00FC1C7D"/>
    <w:rsid w:val="00FC44DE"/>
    <w:rsid w:val="00FD4C4E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6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4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1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d.med.cap.ru/pg_21/id_856666/News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orbifond.ru/insult/about/te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ho.int/mediacentre/factsheets/fs310/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3025-B015-4940-8D8C-D1D32410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Карабак Таисия</cp:lastModifiedBy>
  <cp:revision>5</cp:revision>
  <cp:lastPrinted>2016-12-21T07:35:00Z</cp:lastPrinted>
  <dcterms:created xsi:type="dcterms:W3CDTF">2018-04-23T08:43:00Z</dcterms:created>
  <dcterms:modified xsi:type="dcterms:W3CDTF">2018-04-23T09:37:00Z</dcterms:modified>
</cp:coreProperties>
</file>