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6A" w:rsidRDefault="00CA1BF2" w:rsidP="00E11C6A">
      <w:pPr>
        <w:pStyle w:val="1"/>
        <w:spacing w:before="0" w:beforeAutospacing="0" w:after="525" w:afterAutospacing="0" w:line="630" w:lineRule="atLeast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Новая </w:t>
      </w:r>
      <w:proofErr w:type="spellStart"/>
      <w:r w:rsidR="00FC749C" w:rsidRPr="00FC749C">
        <w:rPr>
          <w:sz w:val="56"/>
          <w:szCs w:val="56"/>
        </w:rPr>
        <w:t>коронавирусная</w:t>
      </w:r>
      <w:proofErr w:type="spellEnd"/>
      <w:r w:rsidR="00FC749C" w:rsidRPr="00FC749C">
        <w:rPr>
          <w:sz w:val="56"/>
          <w:szCs w:val="56"/>
        </w:rPr>
        <w:t xml:space="preserve"> инфекция!</w:t>
      </w:r>
    </w:p>
    <w:p w:rsidR="00CA1BF2" w:rsidRPr="00CA1BF2" w:rsidRDefault="00CA1BF2" w:rsidP="00E11C6A">
      <w:pPr>
        <w:pStyle w:val="1"/>
        <w:spacing w:before="0" w:beforeAutospacing="0" w:after="525" w:afterAutospacing="0" w:line="630" w:lineRule="atLeast"/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COVID-19</w:t>
      </w:r>
    </w:p>
    <w:p w:rsidR="00F74E4C" w:rsidRPr="00D773F0" w:rsidRDefault="00E11C6A" w:rsidP="00E11C6A">
      <w:pPr>
        <w:pStyle w:val="1"/>
        <w:spacing w:before="0" w:beforeAutospacing="0" w:after="525" w:afterAutospacing="0" w:line="63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81650" cy="3381375"/>
            <wp:effectExtent l="19050" t="0" r="0" b="0"/>
            <wp:docPr id="1" name="Рисунок 1" descr="C:\Users\Kab 54\Desktop\phg60b74b530f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 54\Desktop\phg60b74b530f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C" w:rsidRPr="00CA1BF2" w:rsidRDefault="00F74E4C" w:rsidP="00F74E4C">
      <w:pPr>
        <w:pStyle w:val="a3"/>
        <w:spacing w:before="0" w:beforeAutospacing="0" w:after="525" w:afterAutospacing="0"/>
      </w:pPr>
      <w:r w:rsidRPr="00CA1BF2">
        <w:rPr>
          <w:rStyle w:val="a5"/>
        </w:rPr>
        <w:t>КАКОВЫ СИМПТОМЫ КОРОНАВИРУСНОЙ ИНФЕКЦИИ</w:t>
      </w:r>
    </w:p>
    <w:p w:rsidR="00F74E4C" w:rsidRPr="00CA1BF2" w:rsidRDefault="00F74E4C" w:rsidP="00F74E4C">
      <w:pPr>
        <w:pStyle w:val="a3"/>
        <w:spacing w:before="0" w:beforeAutospacing="0" w:after="525" w:afterAutospacing="0"/>
        <w:rPr>
          <w:color w:val="333333"/>
        </w:rPr>
      </w:pPr>
      <w:proofErr w:type="gramStart"/>
      <w:r w:rsidRPr="00CA1BF2">
        <w:rPr>
          <w:color w:val="333333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CA1BF2">
        <w:rPr>
          <w:color w:val="333333"/>
        </w:rPr>
        <w:t xml:space="preserve"> В некоторых случаях могут быть симптомы желудочно-кишечных расстройств: тошнота, рвота, диарея. </w:t>
      </w:r>
    </w:p>
    <w:p w:rsidR="00F74E4C" w:rsidRPr="00CA1BF2" w:rsidRDefault="00F74E4C" w:rsidP="00F74E4C">
      <w:pPr>
        <w:pStyle w:val="a3"/>
        <w:spacing w:before="0" w:beforeAutospacing="0" w:after="525" w:afterAutospacing="0"/>
      </w:pPr>
      <w:r w:rsidRPr="00CA1BF2">
        <w:rPr>
          <w:rStyle w:val="a5"/>
        </w:rPr>
        <w:t>КАКОВЫ ОСЛОЖНЕНИЯ</w:t>
      </w:r>
      <w:r w:rsidRPr="00CA1BF2">
        <w:t> </w:t>
      </w:r>
    </w:p>
    <w:p w:rsidR="00F74E4C" w:rsidRPr="00CA1BF2" w:rsidRDefault="00F74E4C" w:rsidP="00F74E4C">
      <w:pPr>
        <w:pStyle w:val="a3"/>
        <w:spacing w:before="0" w:beforeAutospacing="0" w:after="525" w:afterAutospacing="0"/>
      </w:pPr>
      <w:r w:rsidRPr="00CA1BF2">
        <w:rPr>
          <w:color w:val="333333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</w:t>
      </w:r>
      <w:r w:rsidRPr="00CA1BF2">
        <w:t>лечение способствует облегчению степени тяжести болезни. </w:t>
      </w:r>
    </w:p>
    <w:p w:rsidR="00CA1BF2" w:rsidRPr="00B21955" w:rsidRDefault="00CA1BF2" w:rsidP="00F74E4C">
      <w:pPr>
        <w:pStyle w:val="a3"/>
        <w:spacing w:before="0" w:beforeAutospacing="0" w:after="525" w:afterAutospacing="0"/>
        <w:rPr>
          <w:rStyle w:val="a5"/>
        </w:rPr>
      </w:pPr>
    </w:p>
    <w:p w:rsidR="00CA1BF2" w:rsidRPr="00B21955" w:rsidRDefault="00CA1BF2" w:rsidP="00F74E4C">
      <w:pPr>
        <w:pStyle w:val="a3"/>
        <w:spacing w:before="0" w:beforeAutospacing="0" w:after="525" w:afterAutospacing="0"/>
        <w:rPr>
          <w:rStyle w:val="a5"/>
        </w:rPr>
      </w:pPr>
    </w:p>
    <w:p w:rsidR="00F74E4C" w:rsidRPr="00CA1BF2" w:rsidRDefault="00F74E4C" w:rsidP="00F74E4C">
      <w:pPr>
        <w:pStyle w:val="a3"/>
        <w:spacing w:before="0" w:beforeAutospacing="0" w:after="525" w:afterAutospacing="0"/>
      </w:pPr>
      <w:r w:rsidRPr="00CA1BF2">
        <w:rPr>
          <w:rStyle w:val="a5"/>
        </w:rPr>
        <w:lastRenderedPageBreak/>
        <w:t>ЧТО ДЕЛАТЬ ЕСЛИ В СЕМЬЕ КТО-ТО ЗАБОЛЕЛ КОРОНАВИРУСНОЙ ИНФЕКЦИЕЙ?</w:t>
      </w:r>
      <w:r w:rsidRPr="00CA1BF2">
        <w:t> </w:t>
      </w:r>
    </w:p>
    <w:p w:rsidR="00E520AA" w:rsidRPr="00CA1BF2" w:rsidRDefault="00F74E4C" w:rsidP="00E520AA">
      <w:pPr>
        <w:pStyle w:val="a3"/>
        <w:spacing w:before="0" w:beforeAutospacing="0" w:after="525" w:afterAutospacing="0"/>
        <w:rPr>
          <w:color w:val="333333"/>
        </w:rPr>
      </w:pPr>
      <w:r w:rsidRPr="00CA1BF2">
        <w:rPr>
          <w:color w:val="333333"/>
        </w:rPr>
        <w:t>Вызовите врача. </w:t>
      </w:r>
    </w:p>
    <w:p w:rsidR="00F74E4C" w:rsidRPr="00CA1BF2" w:rsidRDefault="00F74E4C" w:rsidP="00E520AA">
      <w:pPr>
        <w:pStyle w:val="a3"/>
        <w:spacing w:before="0" w:beforeAutospacing="0" w:after="525" w:afterAutospacing="0"/>
        <w:rPr>
          <w:color w:val="333333"/>
        </w:rPr>
      </w:pPr>
      <w:r w:rsidRPr="00CA1BF2">
        <w:rPr>
          <w:color w:val="333333"/>
        </w:rPr>
        <w:t>Выделите больному отдельную комнату в доме. Если это невозможно, соблюдайте расстояние не менее 1 метра от больного. </w:t>
      </w:r>
    </w:p>
    <w:p w:rsidR="00F74E4C" w:rsidRPr="00CA1BF2" w:rsidRDefault="00F74E4C" w:rsidP="00E520AA">
      <w:pPr>
        <w:pStyle w:val="a3"/>
        <w:spacing w:before="0" w:beforeAutospacing="0" w:after="525" w:afterAutospacing="0"/>
        <w:rPr>
          <w:color w:val="333333"/>
        </w:rPr>
      </w:pPr>
      <w:r w:rsidRPr="00CA1BF2">
        <w:rPr>
          <w:color w:val="333333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</w:p>
    <w:p w:rsidR="00F74E4C" w:rsidRPr="00CA1BF2" w:rsidRDefault="00F74E4C" w:rsidP="00E520AA">
      <w:pPr>
        <w:pStyle w:val="a3"/>
        <w:spacing w:before="0" w:beforeAutospacing="0" w:after="525" w:afterAutospacing="0"/>
        <w:rPr>
          <w:color w:val="333333"/>
        </w:rPr>
      </w:pPr>
      <w:r w:rsidRPr="00CA1BF2">
        <w:rPr>
          <w:color w:val="333333"/>
        </w:rPr>
        <w:t>Часто проветривайте помещение. </w:t>
      </w:r>
    </w:p>
    <w:p w:rsidR="00F74E4C" w:rsidRPr="00CA1BF2" w:rsidRDefault="00F74E4C" w:rsidP="00E520AA">
      <w:pPr>
        <w:pStyle w:val="a3"/>
        <w:spacing w:before="0" w:beforeAutospacing="0" w:after="525" w:afterAutospacing="0"/>
        <w:rPr>
          <w:color w:val="333333"/>
        </w:rPr>
      </w:pPr>
      <w:r w:rsidRPr="00CA1BF2">
        <w:rPr>
          <w:color w:val="333333"/>
        </w:rPr>
        <w:t>Сохраняйте чистоту, как можно чаще мойте и дезинфицируйте поверхности бытовыми моющими средствами. </w:t>
      </w:r>
    </w:p>
    <w:p w:rsidR="00F74E4C" w:rsidRPr="00CA1BF2" w:rsidRDefault="00F74E4C" w:rsidP="00E520AA">
      <w:pPr>
        <w:pStyle w:val="a3"/>
        <w:spacing w:before="0" w:beforeAutospacing="0" w:after="525" w:afterAutospacing="0"/>
        <w:rPr>
          <w:color w:val="333333"/>
        </w:rPr>
      </w:pPr>
      <w:r w:rsidRPr="00CA1BF2">
        <w:rPr>
          <w:color w:val="333333"/>
        </w:rPr>
        <w:t>Часто мойте руки с мылом. </w:t>
      </w:r>
    </w:p>
    <w:p w:rsidR="00F74E4C" w:rsidRPr="00CA1BF2" w:rsidRDefault="00F74E4C" w:rsidP="00E520AA">
      <w:pPr>
        <w:pStyle w:val="a3"/>
        <w:spacing w:before="0" w:beforeAutospacing="0" w:after="525" w:afterAutospacing="0"/>
        <w:rPr>
          <w:color w:val="333333"/>
        </w:rPr>
      </w:pPr>
      <w:r w:rsidRPr="00CA1BF2">
        <w:rPr>
          <w:color w:val="333333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 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  <w:t>Какие симптомы наблюдаются у пациентов с COVID-19?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симптомы:</w:t>
      </w:r>
    </w:p>
    <w:p w:rsidR="00BB5558" w:rsidRPr="00CA1BF2" w:rsidRDefault="00BB5558" w:rsidP="00BB5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температуры тела в &gt;90% случаев</w:t>
      </w:r>
    </w:p>
    <w:p w:rsidR="00BB5558" w:rsidRPr="00CA1BF2" w:rsidRDefault="00BB5558" w:rsidP="00BB5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Кашель (сухой или с небольшим количеством мокроты) в 80% случаев</w:t>
      </w:r>
    </w:p>
    <w:p w:rsidR="00BB5558" w:rsidRPr="00CA1BF2" w:rsidRDefault="00BB5558" w:rsidP="00BB5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Одышка в 55% случаях</w:t>
      </w:r>
    </w:p>
    <w:p w:rsidR="00BB5558" w:rsidRPr="00CA1BF2" w:rsidRDefault="00BB5558" w:rsidP="00BB5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Ощущение сдавленности в грудной клетке в &gt;20% случаев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Редкие симптомы:</w:t>
      </w:r>
    </w:p>
    <w:p w:rsidR="00BB5558" w:rsidRPr="00CA1BF2" w:rsidRDefault="00BB5558" w:rsidP="00BB5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головные боли (8%)</w:t>
      </w:r>
    </w:p>
    <w:p w:rsidR="00BB5558" w:rsidRPr="00CA1BF2" w:rsidRDefault="00BB5558" w:rsidP="00BB5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кровохарканье (5%)</w:t>
      </w:r>
    </w:p>
    <w:p w:rsidR="00BB5558" w:rsidRPr="00CA1BF2" w:rsidRDefault="00BB5558" w:rsidP="00BB5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диарея (3%)</w:t>
      </w:r>
    </w:p>
    <w:p w:rsidR="00BB5558" w:rsidRPr="00CA1BF2" w:rsidRDefault="00BB5558" w:rsidP="00BB5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тошнота, рвота</w:t>
      </w:r>
    </w:p>
    <w:p w:rsidR="00BB5558" w:rsidRPr="00CA1BF2" w:rsidRDefault="00BB5558" w:rsidP="00BB5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Сердцебиение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симптомы в дебюте инфекции могут наблюдаться в отсутствии повышения температуры тела.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  <w:lastRenderedPageBreak/>
        <w:t xml:space="preserve">Какие осложнения могут быть после </w:t>
      </w:r>
      <w:proofErr w:type="spellStart"/>
      <w:r w:rsidRPr="00CA1BF2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  <w:t>коронавирусной</w:t>
      </w:r>
      <w:proofErr w:type="spellEnd"/>
      <w:r w:rsidRPr="00CA1BF2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  <w:t xml:space="preserve"> инфекции?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 COVID-19 могут возникнуть следующие осложнения:</w:t>
      </w:r>
    </w:p>
    <w:p w:rsidR="00BB5558" w:rsidRPr="00CA1BF2" w:rsidRDefault="00BB5558" w:rsidP="00BB5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Пневмония</w:t>
      </w:r>
    </w:p>
    <w:p w:rsidR="00BB5558" w:rsidRPr="00CA1BF2" w:rsidRDefault="00BB5558" w:rsidP="00BB5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Бронхит</w:t>
      </w:r>
    </w:p>
    <w:p w:rsidR="00BB5558" w:rsidRPr="00CA1BF2" w:rsidRDefault="00BB5558" w:rsidP="00BB5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Острая дыхательная недостаточность</w:t>
      </w:r>
    </w:p>
    <w:p w:rsidR="00BB5558" w:rsidRPr="00CA1BF2" w:rsidRDefault="00BB5558" w:rsidP="00BB5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Отек легких</w:t>
      </w:r>
    </w:p>
    <w:p w:rsidR="00BB5558" w:rsidRPr="00CA1BF2" w:rsidRDefault="00BB5558" w:rsidP="00BB5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Сепсис</w:t>
      </w:r>
    </w:p>
    <w:p w:rsidR="00BB5558" w:rsidRPr="00CA1BF2" w:rsidRDefault="00BB5558" w:rsidP="00BB5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Инфекционно-токсический шок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  <w:t>Как передается вирус?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Пути передачи:</w:t>
      </w:r>
    </w:p>
    <w:p w:rsidR="00BB5558" w:rsidRPr="00CA1BF2" w:rsidRDefault="00BB5558" w:rsidP="00BB55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воздушно-капельный</w:t>
      </w:r>
      <w:proofErr w:type="gramEnd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кашле, чихании, разговоре),</w:t>
      </w:r>
    </w:p>
    <w:p w:rsidR="00BB5558" w:rsidRPr="00CA1BF2" w:rsidRDefault="00BB5558" w:rsidP="00BB55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воздушно-пылевой</w:t>
      </w:r>
      <w:proofErr w:type="gramEnd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пылевыми частицами в воздухе),</w:t>
      </w:r>
    </w:p>
    <w:p w:rsidR="00BB5558" w:rsidRPr="00CA1BF2" w:rsidRDefault="00BB5558" w:rsidP="00BB55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</w:t>
      </w:r>
      <w:proofErr w:type="gramEnd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(через рукопожатия, предметы обихода)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  <w:t>Как проводится диагностика заболевания?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Сбор и оценка жалоб, анамнеза заболевания, эпидемиологического анамнеза,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Медицинский осмотр.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Далее – по назначению врача:</w:t>
      </w:r>
    </w:p>
    <w:p w:rsidR="00BB5558" w:rsidRPr="00CA1BF2" w:rsidRDefault="00BB5558" w:rsidP="00BB55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Лабораторная диагностика специфическая (выявление РНК SARS-CoV-2 методом ПЦР)</w:t>
      </w:r>
    </w:p>
    <w:p w:rsidR="00BB5558" w:rsidRPr="00CA1BF2" w:rsidRDefault="00BB5558" w:rsidP="00BB55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Лабораторная диагностика общая (клинический анализ крови, биохимический анализ крови и др.)</w:t>
      </w:r>
    </w:p>
    <w:p w:rsidR="00BB5558" w:rsidRPr="00CA1BF2" w:rsidRDefault="00BB5558" w:rsidP="00BB55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Инструментальная диагностика</w:t>
      </w:r>
    </w:p>
    <w:p w:rsidR="00CA1BF2" w:rsidRDefault="00CA1BF2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val="en-US" w:eastAsia="ru-RU"/>
        </w:rPr>
      </w:pPr>
    </w:p>
    <w:p w:rsidR="00CA1BF2" w:rsidRDefault="00CA1BF2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val="en-US" w:eastAsia="ru-RU"/>
        </w:rPr>
      </w:pPr>
    </w:p>
    <w:p w:rsidR="00CA1BF2" w:rsidRDefault="00CA1BF2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val="en-US" w:eastAsia="ru-RU"/>
        </w:rPr>
      </w:pPr>
    </w:p>
    <w:p w:rsidR="00CA1BF2" w:rsidRDefault="00CA1BF2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val="en-US" w:eastAsia="ru-RU"/>
        </w:rPr>
      </w:pP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  <w:lastRenderedPageBreak/>
        <w:t>Что нужно делать, чтобы не заразиться?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Избегайте поездок в страны, где регистрируются случаи новой </w:t>
      </w:r>
      <w:proofErr w:type="spellStart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инфекции.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Избегайте контактов с людьми, имеющими признаки простуды и ОРВИ (выделения из носа, кашель, чихание и др.).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Избегайте мест массового скопления людей.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Прикасайтесь к лицу и глазам только недавно вымытыми руками или одноразовой салфеткой.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Надевайте одноразовую медицинскую маску в людных местах и транспорте.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BB5558" w:rsidRPr="00CA1BF2" w:rsidRDefault="00BB5558" w:rsidP="00BB5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Ведите здоровый образ жизни, высыпайтесь, </w:t>
      </w:r>
      <w:proofErr w:type="spellStart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сбалансированно</w:t>
      </w:r>
      <w:proofErr w:type="spellEnd"/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питайтесь и регулярно занимайтесь физическими упражнениями.</w:t>
      </w:r>
    </w:p>
    <w:p w:rsidR="00BB5558" w:rsidRPr="00CA1BF2" w:rsidRDefault="00BB5558" w:rsidP="00BB5558">
      <w:pPr>
        <w:spacing w:after="5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  <w:t>Что нужно делать, чтобы не заразить окружающих?</w:t>
      </w:r>
    </w:p>
    <w:p w:rsidR="00BB5558" w:rsidRPr="00CA1BF2" w:rsidRDefault="00BB5558" w:rsidP="00BB55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появлении признаков ОРВИ оставайтесь дома и вызовите врача. Минимизируйте контакты с другими людьми.</w:t>
      </w:r>
    </w:p>
    <w:p w:rsidR="00BB5558" w:rsidRPr="00CA1BF2" w:rsidRDefault="00BB5558" w:rsidP="00BB55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</w:r>
    </w:p>
    <w:p w:rsidR="00BB5558" w:rsidRPr="00CA1BF2" w:rsidRDefault="00BB5558" w:rsidP="00BB55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</w:r>
    </w:p>
    <w:p w:rsidR="00BB5558" w:rsidRPr="00CA1BF2" w:rsidRDefault="00BB5558" w:rsidP="00BB55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B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Использованные платки и салфетки выбрасывайте в мусорные баки.</w:t>
      </w:r>
    </w:p>
    <w:p w:rsidR="00373251" w:rsidRDefault="00373251" w:rsidP="00373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955" w:rsidRDefault="00B21955" w:rsidP="00373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955" w:rsidRDefault="00B21955" w:rsidP="00373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955" w:rsidRDefault="00B21955" w:rsidP="00373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955" w:rsidRDefault="00B21955" w:rsidP="00373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955" w:rsidRDefault="00B21955" w:rsidP="00373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955" w:rsidRDefault="00B21955" w:rsidP="003732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1955" w:rsidRPr="00CA1BF2" w:rsidRDefault="00B21955" w:rsidP="00B219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Отделение медицинской профилактики ГБУЗ ЦРБ Апшеронского района</w:t>
      </w:r>
    </w:p>
    <w:sectPr w:rsidR="00B21955" w:rsidRPr="00CA1BF2" w:rsidSect="00A0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2F2"/>
    <w:multiLevelType w:val="multilevel"/>
    <w:tmpl w:val="5884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63B2"/>
    <w:multiLevelType w:val="multilevel"/>
    <w:tmpl w:val="C54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5A4E"/>
    <w:multiLevelType w:val="multilevel"/>
    <w:tmpl w:val="4F10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B350F"/>
    <w:multiLevelType w:val="multilevel"/>
    <w:tmpl w:val="7106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01DBE"/>
    <w:multiLevelType w:val="multilevel"/>
    <w:tmpl w:val="81C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85190"/>
    <w:multiLevelType w:val="multilevel"/>
    <w:tmpl w:val="9E6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B0F9D"/>
    <w:multiLevelType w:val="multilevel"/>
    <w:tmpl w:val="628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00FF7"/>
    <w:multiLevelType w:val="multilevel"/>
    <w:tmpl w:val="6BC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63E2F"/>
    <w:multiLevelType w:val="multilevel"/>
    <w:tmpl w:val="B72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94C27"/>
    <w:multiLevelType w:val="multilevel"/>
    <w:tmpl w:val="92C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47B12"/>
    <w:multiLevelType w:val="multilevel"/>
    <w:tmpl w:val="8466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875F4"/>
    <w:multiLevelType w:val="multilevel"/>
    <w:tmpl w:val="C63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40514"/>
    <w:multiLevelType w:val="multilevel"/>
    <w:tmpl w:val="230C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636F6"/>
    <w:multiLevelType w:val="multilevel"/>
    <w:tmpl w:val="752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60C3A"/>
    <w:multiLevelType w:val="multilevel"/>
    <w:tmpl w:val="850E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00171"/>
    <w:multiLevelType w:val="multilevel"/>
    <w:tmpl w:val="FCA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15605"/>
    <w:multiLevelType w:val="multilevel"/>
    <w:tmpl w:val="6B6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B6B18"/>
    <w:multiLevelType w:val="multilevel"/>
    <w:tmpl w:val="9CE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770BD"/>
    <w:multiLevelType w:val="multilevel"/>
    <w:tmpl w:val="844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7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E40"/>
    <w:rsid w:val="00142EB9"/>
    <w:rsid w:val="00151E37"/>
    <w:rsid w:val="001D32B9"/>
    <w:rsid w:val="00215B35"/>
    <w:rsid w:val="00260924"/>
    <w:rsid w:val="002D5E40"/>
    <w:rsid w:val="002E47FC"/>
    <w:rsid w:val="00373251"/>
    <w:rsid w:val="003F2B80"/>
    <w:rsid w:val="005A6422"/>
    <w:rsid w:val="0068628B"/>
    <w:rsid w:val="007228CE"/>
    <w:rsid w:val="00767EC4"/>
    <w:rsid w:val="00885B0C"/>
    <w:rsid w:val="00A053B2"/>
    <w:rsid w:val="00B21955"/>
    <w:rsid w:val="00BB5558"/>
    <w:rsid w:val="00C24AAA"/>
    <w:rsid w:val="00CA1BF2"/>
    <w:rsid w:val="00CB4314"/>
    <w:rsid w:val="00CE53FB"/>
    <w:rsid w:val="00D41007"/>
    <w:rsid w:val="00D773F0"/>
    <w:rsid w:val="00D901E9"/>
    <w:rsid w:val="00E11C6A"/>
    <w:rsid w:val="00E520AA"/>
    <w:rsid w:val="00F36F2B"/>
    <w:rsid w:val="00F74E4C"/>
    <w:rsid w:val="00F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B2"/>
  </w:style>
  <w:style w:type="paragraph" w:styleId="1">
    <w:name w:val="heading 1"/>
    <w:basedOn w:val="a"/>
    <w:link w:val="10"/>
    <w:uiPriority w:val="9"/>
    <w:qFormat/>
    <w:rsid w:val="00F74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4E4C"/>
    <w:rPr>
      <w:i/>
      <w:iCs/>
    </w:rPr>
  </w:style>
  <w:style w:type="character" w:styleId="a5">
    <w:name w:val="Strong"/>
    <w:basedOn w:val="a0"/>
    <w:uiPriority w:val="22"/>
    <w:qFormat/>
    <w:rsid w:val="00F74E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54</dc:creator>
  <cp:keywords/>
  <dc:description/>
  <cp:lastModifiedBy>Kab 54</cp:lastModifiedBy>
  <cp:revision>17</cp:revision>
  <dcterms:created xsi:type="dcterms:W3CDTF">2021-08-13T07:43:00Z</dcterms:created>
  <dcterms:modified xsi:type="dcterms:W3CDTF">2021-08-27T07:19:00Z</dcterms:modified>
</cp:coreProperties>
</file>