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78" w:rsidRDefault="008D4378" w:rsidP="002E0FC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pacing w:val="4"/>
          <w:sz w:val="28"/>
          <w:szCs w:val="28"/>
        </w:rPr>
      </w:pPr>
      <w:r w:rsidRPr="00727385">
        <w:rPr>
          <w:b/>
          <w:i/>
          <w:color w:val="222222"/>
          <w:spacing w:val="4"/>
          <w:sz w:val="28"/>
          <w:szCs w:val="28"/>
        </w:rPr>
        <w:t>Беременность</w:t>
      </w:r>
      <w:r w:rsidRPr="002E0FC0">
        <w:rPr>
          <w:color w:val="222222"/>
          <w:spacing w:val="4"/>
          <w:sz w:val="28"/>
          <w:szCs w:val="28"/>
        </w:rPr>
        <w:t xml:space="preserve"> – это физиологический процесс, происходящий в организме женщины и заканчивающийся рождением ребенка.</w:t>
      </w:r>
    </w:p>
    <w:p w:rsidR="005504BE" w:rsidRPr="002E0FC0" w:rsidRDefault="005504BE" w:rsidP="002E0FC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pacing w:val="4"/>
          <w:sz w:val="28"/>
          <w:szCs w:val="28"/>
        </w:rPr>
      </w:pPr>
      <w:r w:rsidRPr="00727385">
        <w:rPr>
          <w:rStyle w:val="a4"/>
          <w:i/>
          <w:color w:val="222222"/>
          <w:spacing w:val="4"/>
          <w:sz w:val="27"/>
          <w:szCs w:val="27"/>
          <w:shd w:val="clear" w:color="auto" w:fill="FFFFFF"/>
        </w:rPr>
        <w:t>Нормальная беременность</w:t>
      </w:r>
      <w:r>
        <w:rPr>
          <w:color w:val="222222"/>
          <w:spacing w:val="4"/>
          <w:sz w:val="27"/>
          <w:szCs w:val="27"/>
          <w:shd w:val="clear" w:color="auto" w:fill="FFFFFF"/>
        </w:rPr>
        <w:t> – одноплодная беременность плодом без генетической патологии или пороков развития, длящаяся 37</w:t>
      </w:r>
      <w:r>
        <w:rPr>
          <w:color w:val="222222"/>
          <w:spacing w:val="4"/>
          <w:sz w:val="20"/>
          <w:szCs w:val="20"/>
          <w:shd w:val="clear" w:color="auto" w:fill="FFFFFF"/>
          <w:vertAlign w:val="superscript"/>
        </w:rPr>
        <w:t>0</w:t>
      </w:r>
      <w:r>
        <w:rPr>
          <w:color w:val="222222"/>
          <w:spacing w:val="4"/>
          <w:sz w:val="27"/>
          <w:szCs w:val="27"/>
          <w:shd w:val="clear" w:color="auto" w:fill="FFFFFF"/>
        </w:rPr>
        <w:t>-41</w:t>
      </w:r>
      <w:r>
        <w:rPr>
          <w:color w:val="222222"/>
          <w:spacing w:val="4"/>
          <w:sz w:val="20"/>
          <w:szCs w:val="20"/>
          <w:shd w:val="clear" w:color="auto" w:fill="FFFFFF"/>
          <w:vertAlign w:val="superscript"/>
        </w:rPr>
        <w:t>6</w:t>
      </w:r>
      <w:r>
        <w:rPr>
          <w:color w:val="222222"/>
          <w:spacing w:val="4"/>
          <w:sz w:val="27"/>
          <w:szCs w:val="27"/>
          <w:shd w:val="clear" w:color="auto" w:fill="FFFFFF"/>
        </w:rPr>
        <w:t> недель, протекающая без акушерских и перинатальных осложнений.</w:t>
      </w:r>
    </w:p>
    <w:p w:rsidR="008D4378" w:rsidRPr="002E0FC0" w:rsidRDefault="008D4378" w:rsidP="007273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Первым и самым важным пунктом в начале беременности является консультация врача акушера-гинеколога, во время которой подтверждается факт беременности и определяется ее срок, проводится общий и гинекологический осмотр, также составляется план дальнейших обследований, осмотров, и даются рекомендации по образу жизни, питанию, назначаются необходимые витамины и лекарственные препараты (при необходимости).</w:t>
      </w:r>
    </w:p>
    <w:p w:rsidR="008D4378" w:rsidRPr="002E0FC0" w:rsidRDefault="008D4378" w:rsidP="007273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 xml:space="preserve">Оптимальным является планирование беременности, когда на </w:t>
      </w:r>
      <w:proofErr w:type="spellStart"/>
      <w:r w:rsidRPr="002E0FC0">
        <w:rPr>
          <w:color w:val="222222"/>
          <w:spacing w:val="4"/>
          <w:sz w:val="28"/>
          <w:szCs w:val="28"/>
        </w:rPr>
        <w:t>прегравидарном</w:t>
      </w:r>
      <w:proofErr w:type="spellEnd"/>
      <w:r w:rsidRPr="002E0FC0">
        <w:rPr>
          <w:color w:val="222222"/>
          <w:spacing w:val="4"/>
          <w:sz w:val="28"/>
          <w:szCs w:val="28"/>
        </w:rPr>
        <w:t xml:space="preserve"> этапе (до беременности) есть возможность провести полное обследование и лечение выявленных заболеваний при необходимости, плановую вакцинацию, начать соблюдать здоровый образ жизни и принимать фолиевую кислоту с целью максимального повышения вероятности рождения здорового ребенка.</w:t>
      </w:r>
    </w:p>
    <w:p w:rsidR="008D4378" w:rsidRDefault="008D4378" w:rsidP="007273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В среднем, кратность посещения врача акушера-гинеколога во время беременности при отсутствии патологии беременности составляет от 5 до 7 раз. Оптимальным временем первого визита к врачу является 1-й триместр беременности (до 10 недель).</w:t>
      </w:r>
    </w:p>
    <w:p w:rsidR="00727385" w:rsidRPr="002E0FC0" w:rsidRDefault="00727385" w:rsidP="002E0FC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pacing w:val="4"/>
          <w:sz w:val="28"/>
          <w:szCs w:val="28"/>
        </w:rPr>
      </w:pPr>
    </w:p>
    <w:p w:rsidR="008D4378" w:rsidRPr="002E0FC0" w:rsidRDefault="008D4378" w:rsidP="007273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Вы должны четко соблюдать все рекомендации врача, своевременно проходить плановое обследование, соблюдать рекомендации по правильному образу жизни во время беременности, а именно:</w:t>
      </w:r>
    </w:p>
    <w:p w:rsidR="008D4378" w:rsidRPr="002E0FC0" w:rsidRDefault="008D4378" w:rsidP="002E0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избегать работы, связанной с длительным стоянием или с излишней физической нагрузкой, работы в ночное время и работы, вызывающей усталость,</w:t>
      </w:r>
    </w:p>
    <w:p w:rsidR="008D4378" w:rsidRPr="002E0FC0" w:rsidRDefault="008D4378" w:rsidP="002E0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избегать физических упражнений, которые могут привести к травме живота, падениям, стрессу: занятий контактными видами спорта, различных видов борьбы, видов спорта с ракеткой и мячом, подводного погружения,</w:t>
      </w:r>
    </w:p>
    <w:p w:rsidR="008D4378" w:rsidRPr="002E0FC0" w:rsidRDefault="008D4378" w:rsidP="002E0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быть достаточно физически активной, ходить, делать физическую зарядку для беременных в течение 20-30 минут в день (при отсутствии жалоб и противопоказаний),</w:t>
      </w:r>
    </w:p>
    <w:p w:rsidR="008D4378" w:rsidRPr="002E0FC0" w:rsidRDefault="008D4378" w:rsidP="002E0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 xml:space="preserve">при путешествии в самолете, особенно на дальние расстояния, </w:t>
      </w:r>
      <w:proofErr w:type="gramStart"/>
      <w:r w:rsidRPr="002E0FC0">
        <w:rPr>
          <w:color w:val="222222"/>
          <w:spacing w:val="4"/>
          <w:sz w:val="28"/>
          <w:szCs w:val="28"/>
        </w:rPr>
        <w:t>одевать</w:t>
      </w:r>
      <w:proofErr w:type="gramEnd"/>
      <w:r w:rsidRPr="002E0FC0">
        <w:rPr>
          <w:color w:val="222222"/>
          <w:spacing w:val="4"/>
          <w:sz w:val="28"/>
          <w:szCs w:val="28"/>
        </w:rPr>
        <w:t xml:space="preserve"> компрессионный трикотаж на время всего полета, ходить по салону, получать обильное питье, исключить алкоголь и кофеин,</w:t>
      </w:r>
    </w:p>
    <w:p w:rsidR="008D4378" w:rsidRPr="002E0FC0" w:rsidRDefault="008D4378" w:rsidP="002E0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 xml:space="preserve">при путешествии в автомобиле использовать специальный </w:t>
      </w:r>
      <w:proofErr w:type="spellStart"/>
      <w:r w:rsidRPr="002E0FC0">
        <w:rPr>
          <w:color w:val="222222"/>
          <w:spacing w:val="4"/>
          <w:sz w:val="28"/>
          <w:szCs w:val="28"/>
        </w:rPr>
        <w:t>трехточечный</w:t>
      </w:r>
      <w:proofErr w:type="spellEnd"/>
      <w:r w:rsidRPr="002E0FC0">
        <w:rPr>
          <w:color w:val="222222"/>
          <w:spacing w:val="4"/>
          <w:sz w:val="28"/>
          <w:szCs w:val="28"/>
        </w:rPr>
        <w:t xml:space="preserve"> ремень безопасности,</w:t>
      </w:r>
    </w:p>
    <w:p w:rsidR="008D4378" w:rsidRPr="002E0FC0" w:rsidRDefault="008D4378" w:rsidP="002E0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сообщить врачу о планируемой поездке в тропические страны для проведения своевременной вакцинации,</w:t>
      </w:r>
    </w:p>
    <w:p w:rsidR="008D4378" w:rsidRPr="002E0FC0" w:rsidRDefault="008D4378" w:rsidP="002E0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правильно и регулярно питаться: потреблять пищу достаточной калорийности с оптимальным содержанием белка, витаминов и минеральных веществ, с обязательным включением в рацион овощей, мяса, рыбы, бобовых, орехов, фруктов и продуктов из цельного зерна,</w:t>
      </w:r>
    </w:p>
    <w:p w:rsidR="008D4378" w:rsidRPr="002E0FC0" w:rsidRDefault="008D4378" w:rsidP="002E0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lastRenderedPageBreak/>
        <w:t xml:space="preserve">избегать использования пластиковых бутылок и посуды, особенно при термической обработке в ней пищи и жидкости, из-за содержащегося в ней </w:t>
      </w:r>
      <w:proofErr w:type="spellStart"/>
      <w:r w:rsidRPr="002E0FC0">
        <w:rPr>
          <w:color w:val="222222"/>
          <w:spacing w:val="4"/>
          <w:sz w:val="28"/>
          <w:szCs w:val="28"/>
        </w:rPr>
        <w:t>токсиканта</w:t>
      </w:r>
      <w:proofErr w:type="spellEnd"/>
      <w:r w:rsidRPr="002E0FC0">
        <w:rPr>
          <w:color w:val="222222"/>
          <w:spacing w:val="4"/>
          <w:sz w:val="28"/>
          <w:szCs w:val="28"/>
        </w:rPr>
        <w:t xml:space="preserve"> </w:t>
      </w:r>
      <w:proofErr w:type="spellStart"/>
      <w:r w:rsidRPr="002E0FC0">
        <w:rPr>
          <w:color w:val="222222"/>
          <w:spacing w:val="4"/>
          <w:sz w:val="28"/>
          <w:szCs w:val="28"/>
        </w:rPr>
        <w:t>бисфенола</w:t>
      </w:r>
      <w:proofErr w:type="spellEnd"/>
      <w:proofErr w:type="gramStart"/>
      <w:r w:rsidRPr="002E0FC0">
        <w:rPr>
          <w:color w:val="222222"/>
          <w:spacing w:val="4"/>
          <w:sz w:val="28"/>
          <w:szCs w:val="28"/>
        </w:rPr>
        <w:t xml:space="preserve"> А</w:t>
      </w:r>
      <w:proofErr w:type="gramEnd"/>
      <w:r w:rsidRPr="002E0FC0">
        <w:rPr>
          <w:color w:val="222222"/>
          <w:spacing w:val="4"/>
          <w:sz w:val="28"/>
          <w:szCs w:val="28"/>
        </w:rPr>
        <w:t>,</w:t>
      </w:r>
    </w:p>
    <w:p w:rsidR="008D4378" w:rsidRPr="002E0FC0" w:rsidRDefault="008D4378" w:rsidP="002E0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 xml:space="preserve">ограничить потребление рыбы, богатой </w:t>
      </w:r>
      <w:proofErr w:type="spellStart"/>
      <w:r w:rsidRPr="002E0FC0">
        <w:rPr>
          <w:color w:val="222222"/>
          <w:spacing w:val="4"/>
          <w:sz w:val="28"/>
          <w:szCs w:val="28"/>
        </w:rPr>
        <w:t>метилртутью</w:t>
      </w:r>
      <w:proofErr w:type="spellEnd"/>
      <w:r w:rsidRPr="002E0FC0">
        <w:rPr>
          <w:color w:val="222222"/>
          <w:spacing w:val="4"/>
          <w:sz w:val="28"/>
          <w:szCs w:val="28"/>
        </w:rPr>
        <w:t xml:space="preserve"> (например, тунец, акула, рыба-меч, макрель),</w:t>
      </w:r>
    </w:p>
    <w:p w:rsidR="008D4378" w:rsidRPr="002E0FC0" w:rsidRDefault="008D4378" w:rsidP="002E0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снизить потребление пищи, богатой витамином</w:t>
      </w:r>
      <w:proofErr w:type="gramStart"/>
      <w:r w:rsidRPr="002E0FC0">
        <w:rPr>
          <w:color w:val="222222"/>
          <w:spacing w:val="4"/>
          <w:sz w:val="28"/>
          <w:szCs w:val="28"/>
        </w:rPr>
        <w:t xml:space="preserve"> А</w:t>
      </w:r>
      <w:proofErr w:type="gramEnd"/>
      <w:r w:rsidRPr="002E0FC0">
        <w:rPr>
          <w:color w:val="222222"/>
          <w:spacing w:val="4"/>
          <w:sz w:val="28"/>
          <w:szCs w:val="28"/>
        </w:rPr>
        <w:t xml:space="preserve"> (</w:t>
      </w:r>
      <w:proofErr w:type="spellStart"/>
      <w:r w:rsidRPr="002E0FC0">
        <w:rPr>
          <w:color w:val="222222"/>
          <w:spacing w:val="4"/>
          <w:sz w:val="28"/>
          <w:szCs w:val="28"/>
        </w:rPr>
        <w:t>говяжей</w:t>
      </w:r>
      <w:proofErr w:type="spellEnd"/>
      <w:r w:rsidRPr="002E0FC0">
        <w:rPr>
          <w:color w:val="222222"/>
          <w:spacing w:val="4"/>
          <w:sz w:val="28"/>
          <w:szCs w:val="28"/>
        </w:rPr>
        <w:t>, куриной утиной печени и продуктов из нее),</w:t>
      </w:r>
    </w:p>
    <w:p w:rsidR="008D4378" w:rsidRPr="002E0FC0" w:rsidRDefault="008D4378" w:rsidP="002E0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 xml:space="preserve">ограничить потребление кофеина менее 300 мг/сутки (1,5 чашки </w:t>
      </w:r>
      <w:proofErr w:type="spellStart"/>
      <w:r w:rsidRPr="002E0FC0">
        <w:rPr>
          <w:color w:val="222222"/>
          <w:spacing w:val="4"/>
          <w:sz w:val="28"/>
          <w:szCs w:val="28"/>
        </w:rPr>
        <w:t>эспрессо</w:t>
      </w:r>
      <w:proofErr w:type="spellEnd"/>
      <w:r w:rsidRPr="002E0FC0">
        <w:rPr>
          <w:color w:val="222222"/>
          <w:spacing w:val="4"/>
          <w:sz w:val="28"/>
          <w:szCs w:val="28"/>
        </w:rPr>
        <w:t xml:space="preserve"> по 200 мл или 2 чашки </w:t>
      </w:r>
      <w:proofErr w:type="spellStart"/>
      <w:r w:rsidRPr="002E0FC0">
        <w:rPr>
          <w:color w:val="222222"/>
          <w:spacing w:val="4"/>
          <w:sz w:val="28"/>
          <w:szCs w:val="28"/>
        </w:rPr>
        <w:t>капучино</w:t>
      </w:r>
      <w:proofErr w:type="spellEnd"/>
      <w:r w:rsidRPr="002E0FC0">
        <w:rPr>
          <w:color w:val="222222"/>
          <w:spacing w:val="4"/>
          <w:sz w:val="28"/>
          <w:szCs w:val="28"/>
        </w:rPr>
        <w:t>/</w:t>
      </w:r>
      <w:proofErr w:type="spellStart"/>
      <w:r w:rsidRPr="002E0FC0">
        <w:rPr>
          <w:color w:val="222222"/>
          <w:spacing w:val="4"/>
          <w:sz w:val="28"/>
          <w:szCs w:val="28"/>
        </w:rPr>
        <w:t>лате</w:t>
      </w:r>
      <w:proofErr w:type="spellEnd"/>
      <w:r w:rsidRPr="002E0FC0">
        <w:rPr>
          <w:color w:val="222222"/>
          <w:spacing w:val="4"/>
          <w:sz w:val="28"/>
          <w:szCs w:val="28"/>
        </w:rPr>
        <w:t>/</w:t>
      </w:r>
      <w:proofErr w:type="spellStart"/>
      <w:r w:rsidRPr="002E0FC0">
        <w:rPr>
          <w:color w:val="222222"/>
          <w:spacing w:val="4"/>
          <w:sz w:val="28"/>
          <w:szCs w:val="28"/>
        </w:rPr>
        <w:t>американо</w:t>
      </w:r>
      <w:proofErr w:type="spellEnd"/>
      <w:r w:rsidRPr="002E0FC0">
        <w:rPr>
          <w:color w:val="222222"/>
          <w:spacing w:val="4"/>
          <w:sz w:val="28"/>
          <w:szCs w:val="28"/>
        </w:rPr>
        <w:t xml:space="preserve"> по 250 мл, или 3 чашки растворимого кофе по 250 мл),</w:t>
      </w:r>
    </w:p>
    <w:p w:rsidR="008D4378" w:rsidRPr="002E0FC0" w:rsidRDefault="008D4378" w:rsidP="002E0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 xml:space="preserve">избегать употребления в пищу </w:t>
      </w:r>
      <w:proofErr w:type="spellStart"/>
      <w:r w:rsidRPr="002E0FC0">
        <w:rPr>
          <w:color w:val="222222"/>
          <w:spacing w:val="4"/>
          <w:sz w:val="28"/>
          <w:szCs w:val="28"/>
        </w:rPr>
        <w:t>непастеризованное</w:t>
      </w:r>
      <w:proofErr w:type="spellEnd"/>
      <w:r w:rsidRPr="002E0FC0">
        <w:rPr>
          <w:color w:val="222222"/>
          <w:spacing w:val="4"/>
          <w:sz w:val="28"/>
          <w:szCs w:val="28"/>
        </w:rPr>
        <w:t xml:space="preserve"> молоко, созревшие мягкие сыры, паштеты, плохо термически обработанную пищу,</w:t>
      </w:r>
    </w:p>
    <w:p w:rsidR="008D4378" w:rsidRPr="002E0FC0" w:rsidRDefault="008D4378" w:rsidP="002E0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если Вы курите, постараться бросить курить или снизить число выкуриваемых в день сигарет,</w:t>
      </w:r>
    </w:p>
    <w:p w:rsidR="008D4378" w:rsidRPr="002E0FC0" w:rsidRDefault="008D4378" w:rsidP="002E0F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 xml:space="preserve">избегать приема алкоголя во время беременности, особенно </w:t>
      </w:r>
      <w:proofErr w:type="gramStart"/>
      <w:r w:rsidRPr="002E0FC0">
        <w:rPr>
          <w:color w:val="222222"/>
          <w:spacing w:val="4"/>
          <w:sz w:val="28"/>
          <w:szCs w:val="28"/>
        </w:rPr>
        <w:t>в первые</w:t>
      </w:r>
      <w:proofErr w:type="gramEnd"/>
      <w:r w:rsidRPr="002E0FC0">
        <w:rPr>
          <w:color w:val="222222"/>
          <w:spacing w:val="4"/>
          <w:sz w:val="28"/>
          <w:szCs w:val="28"/>
        </w:rPr>
        <w:t xml:space="preserve"> 3 месяца.</w:t>
      </w:r>
    </w:p>
    <w:p w:rsidR="008D4378" w:rsidRPr="002E0FC0" w:rsidRDefault="008D4378" w:rsidP="007273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Немаловажным для беременной женщины является ее эмоциональный фон. На всем протяжении беременности Вам нужно избегать стрессовых ситуаций и эмоциональных переживаний.</w:t>
      </w:r>
    </w:p>
    <w:p w:rsidR="008D4378" w:rsidRDefault="008D4378" w:rsidP="007273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 xml:space="preserve">Половые контакты во время беременности не запрещены при Вашем нормальном </w:t>
      </w:r>
      <w:r w:rsidRPr="006921BB">
        <w:rPr>
          <w:color w:val="222222"/>
          <w:spacing w:val="4"/>
          <w:sz w:val="28"/>
          <w:szCs w:val="28"/>
        </w:rPr>
        <w:t>самочувствии</w:t>
      </w:r>
      <w:r w:rsidR="006921BB">
        <w:rPr>
          <w:color w:val="222222"/>
          <w:spacing w:val="4"/>
          <w:sz w:val="28"/>
          <w:szCs w:val="28"/>
        </w:rPr>
        <w:t>.</w:t>
      </w:r>
      <w:r w:rsidRPr="002E0FC0">
        <w:rPr>
          <w:rStyle w:val="a4"/>
          <w:color w:val="222222"/>
          <w:spacing w:val="4"/>
          <w:sz w:val="28"/>
          <w:szCs w:val="28"/>
        </w:rPr>
        <w:t> </w:t>
      </w:r>
      <w:r w:rsidRPr="002E0FC0">
        <w:rPr>
          <w:color w:val="222222"/>
          <w:spacing w:val="4"/>
          <w:sz w:val="28"/>
          <w:szCs w:val="28"/>
        </w:rPr>
        <w:t>В случае болей, дискомфорта, появлении кровяных выделений при половых контактах, а также при появлении зуда, жжения во влагалище и белей необходимо прекратить половые контакты и обратиться к врачу.</w:t>
      </w:r>
    </w:p>
    <w:p w:rsidR="006921BB" w:rsidRPr="002E0FC0" w:rsidRDefault="006921BB" w:rsidP="006921B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 xml:space="preserve">Если у Вас резус-отрицательная кровь, то Вашему мужу желательно сдать анализ на определение резус-фактора. </w:t>
      </w:r>
      <w:proofErr w:type="gramStart"/>
      <w:r w:rsidRPr="002E0FC0">
        <w:rPr>
          <w:color w:val="222222"/>
          <w:spacing w:val="4"/>
          <w:sz w:val="28"/>
          <w:szCs w:val="28"/>
        </w:rPr>
        <w:t>При</w:t>
      </w:r>
      <w:proofErr w:type="gramEnd"/>
      <w:r w:rsidRPr="002E0FC0">
        <w:rPr>
          <w:color w:val="222222"/>
          <w:spacing w:val="4"/>
          <w:sz w:val="28"/>
          <w:szCs w:val="28"/>
        </w:rPr>
        <w:t xml:space="preserve"> </w:t>
      </w:r>
      <w:proofErr w:type="gramStart"/>
      <w:r w:rsidRPr="002E0FC0">
        <w:rPr>
          <w:color w:val="222222"/>
          <w:spacing w:val="4"/>
          <w:sz w:val="28"/>
          <w:szCs w:val="28"/>
        </w:rPr>
        <w:t>резус</w:t>
      </w:r>
      <w:proofErr w:type="gramEnd"/>
      <w:r w:rsidRPr="002E0FC0">
        <w:rPr>
          <w:color w:val="222222"/>
          <w:spacing w:val="4"/>
          <w:sz w:val="28"/>
          <w:szCs w:val="28"/>
        </w:rPr>
        <w:t xml:space="preserve"> отрицательной принадлежности крови мужа Ваши дальнейшие исследования на выявления </w:t>
      </w:r>
      <w:proofErr w:type="spellStart"/>
      <w:r w:rsidRPr="002E0FC0">
        <w:rPr>
          <w:color w:val="222222"/>
          <w:spacing w:val="4"/>
          <w:sz w:val="28"/>
          <w:szCs w:val="28"/>
        </w:rPr>
        <w:t>антирезусных</w:t>
      </w:r>
      <w:proofErr w:type="spellEnd"/>
      <w:r w:rsidRPr="002E0FC0">
        <w:rPr>
          <w:color w:val="222222"/>
          <w:spacing w:val="4"/>
          <w:sz w:val="28"/>
          <w:szCs w:val="28"/>
        </w:rPr>
        <w:t xml:space="preserve"> антител и введение </w:t>
      </w:r>
      <w:proofErr w:type="spellStart"/>
      <w:r w:rsidRPr="002E0FC0">
        <w:rPr>
          <w:color w:val="222222"/>
          <w:spacing w:val="4"/>
          <w:sz w:val="28"/>
          <w:szCs w:val="28"/>
        </w:rPr>
        <w:t>антирезусного</w:t>
      </w:r>
      <w:proofErr w:type="spellEnd"/>
      <w:r w:rsidRPr="002E0FC0">
        <w:rPr>
          <w:color w:val="222222"/>
          <w:spacing w:val="4"/>
          <w:sz w:val="28"/>
          <w:szCs w:val="28"/>
        </w:rPr>
        <w:t xml:space="preserve"> иммуноглобулина не потребуются.</w:t>
      </w:r>
    </w:p>
    <w:p w:rsidR="006921BB" w:rsidRPr="002E0FC0" w:rsidRDefault="006921BB" w:rsidP="0072738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22222"/>
          <w:spacing w:val="4"/>
          <w:sz w:val="28"/>
          <w:szCs w:val="28"/>
        </w:rPr>
      </w:pPr>
    </w:p>
    <w:sectPr w:rsidR="006921BB" w:rsidRPr="002E0FC0" w:rsidSect="0072738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70DFA"/>
    <w:multiLevelType w:val="multilevel"/>
    <w:tmpl w:val="2E7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87FA2"/>
    <w:multiLevelType w:val="multilevel"/>
    <w:tmpl w:val="7F86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378"/>
    <w:rsid w:val="002E0FC0"/>
    <w:rsid w:val="005504BE"/>
    <w:rsid w:val="006239E5"/>
    <w:rsid w:val="0065158E"/>
    <w:rsid w:val="006921BB"/>
    <w:rsid w:val="006E5CC0"/>
    <w:rsid w:val="00727385"/>
    <w:rsid w:val="008D4378"/>
    <w:rsid w:val="00DE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4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AQPC</dc:creator>
  <cp:keywords/>
  <dc:description/>
  <cp:lastModifiedBy>Женская консультация</cp:lastModifiedBy>
  <cp:revision>6</cp:revision>
  <dcterms:created xsi:type="dcterms:W3CDTF">2025-03-28T09:05:00Z</dcterms:created>
  <dcterms:modified xsi:type="dcterms:W3CDTF">2025-03-28T11:21:00Z</dcterms:modified>
</cp:coreProperties>
</file>