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E2" w:rsidRPr="00452F04" w:rsidRDefault="004D47E2" w:rsidP="00005943">
      <w:pPr>
        <w:spacing w:after="0"/>
        <w:ind w:firstLine="709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</w:pPr>
      <w:r w:rsidRPr="00452F04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  <w:t>Аборт и его последствия</w:t>
      </w:r>
    </w:p>
    <w:p w:rsidR="008B2D91" w:rsidRDefault="008B2D91" w:rsidP="000059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2F04">
        <w:rPr>
          <w:rFonts w:ascii="Times New Roman" w:eastAsia="Times New Roman" w:hAnsi="Times New Roman" w:cs="Times New Roman"/>
          <w:color w:val="231F20"/>
          <w:sz w:val="28"/>
          <w:szCs w:val="28"/>
        </w:rPr>
        <w:t>К сожалению, в настоящее время искусственное прерывание беременности является основным способом контроля рождаемости у женщин.</w:t>
      </w:r>
    </w:p>
    <w:p w:rsidR="00005943" w:rsidRPr="00452F04" w:rsidRDefault="00005943" w:rsidP="005C3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5C30D8" w:rsidRDefault="004D47E2" w:rsidP="0000594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Аборт</w:t>
      </w:r>
      <w:r w:rsidRPr="00452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искусственное прерывание беременности, заключающееся </w:t>
      </w:r>
      <w:r w:rsidRPr="00452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расчленении живого младенца на части в материнской утробе</w:t>
      </w:r>
      <w:r w:rsidR="005C3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47E2" w:rsidRPr="00452F04" w:rsidRDefault="004D47E2" w:rsidP="000059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594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Нежелательная беременность часто превращается для женщины в драму. "Простой" выход всем известен... Возможно, многие не решились бы на него, если бы знали больше об абортах и их последствиях.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D47E2" w:rsidRDefault="004D47E2" w:rsidP="00005943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фоне огромного числа абортов любое, самое благое общественное движение: миротворчество, милосердие, защита природы, права человека - выглядит ужасающим лицемерием с крокодиловыми слезами. Тему абортов не принято поднимать в обществе...</w:t>
      </w:r>
    </w:p>
    <w:p w:rsidR="00005943" w:rsidRPr="00452F04" w:rsidRDefault="00005943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A8290E" w:rsidRDefault="004D47E2" w:rsidP="00A829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A85A"/>
          <w:sz w:val="28"/>
          <w:szCs w:val="28"/>
        </w:rPr>
      </w:pPr>
      <w:r w:rsidRPr="00452F04">
        <w:rPr>
          <w:rFonts w:ascii="Times New Roman" w:hAnsi="Times New Roman" w:cs="Times New Roman"/>
          <w:b/>
          <w:bCs/>
          <w:color w:val="00A85A"/>
          <w:sz w:val="28"/>
          <w:szCs w:val="28"/>
        </w:rPr>
        <w:t>ХОРОШИХ АБОРТОВ НЕ БЫВАЕТ</w:t>
      </w:r>
    </w:p>
    <w:p w:rsidR="008A4361" w:rsidRDefault="004D47E2" w:rsidP="005C3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  <w:t>      Аборты обычно делят на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ранние</w:t>
      </w:r>
      <w:r w:rsidRPr="00452F0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t>(срок до 12 недель беременности) и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поздние</w:t>
      </w:r>
      <w:r w:rsidRPr="00452F0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t>(от 12 до 28 недель), выполняющиеся по особым показаниям. На практике чаще всего применяют искусственный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Style w:val="a3"/>
          <w:rFonts w:ascii="Times New Roman" w:hAnsi="Times New Roman" w:cs="Times New Roman"/>
          <w:color w:val="000000"/>
          <w:sz w:val="28"/>
          <w:szCs w:val="28"/>
        </w:rPr>
        <w:t>аборт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t>в ранние сроки беременности. Есть также такое понятие, как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C30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мини-аборт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t>, его делают на сверхранних сроках (от 12 до 25 дней задержки)</w:t>
      </w:r>
      <w:r w:rsidR="005C3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0D8" w:rsidRPr="00452F04" w:rsidRDefault="005C30D8" w:rsidP="005C3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0D8" w:rsidRDefault="004D47E2" w:rsidP="005C30D8">
      <w:pPr>
        <w:spacing w:after="0"/>
        <w:ind w:firstLine="709"/>
        <w:jc w:val="center"/>
        <w:rPr>
          <w:rStyle w:val="apple-style-span"/>
          <w:rFonts w:ascii="Times New Roman" w:hAnsi="Times New Roman" w:cs="Times New Roman"/>
          <w:b/>
          <w:bCs/>
          <w:color w:val="00A85A"/>
          <w:sz w:val="28"/>
          <w:szCs w:val="28"/>
        </w:rPr>
      </w:pPr>
      <w:r w:rsidRPr="00452F04">
        <w:rPr>
          <w:rStyle w:val="apple-style-span"/>
          <w:rFonts w:ascii="Times New Roman" w:hAnsi="Times New Roman" w:cs="Times New Roman"/>
          <w:b/>
          <w:bCs/>
          <w:color w:val="00A85A"/>
          <w:sz w:val="28"/>
          <w:szCs w:val="28"/>
        </w:rPr>
        <w:t>ОСЛОЖНЕНИЯ ПОСЛЕ АБОРТА</w:t>
      </w:r>
    </w:p>
    <w:p w:rsidR="005C30D8" w:rsidRDefault="004D47E2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После операции у женщины некоторое время имеют место кровянистые выделения. Их количество и длительность индивидуальны и зависят от срока беременности, сократительной способности матки и свертываемости крови. Осложнения после аборта бывают двух видов: ранние и поздние. Ранние развиваются во время аборта или сразу после него, а поздние проявляются через некоторое время, иногда через годы после операции. Вообще, осложнения после аборта — не такое уж редкое явление. Однако прежде чем говорить о них подробнее, перечислим категории женщин, входящих в «группу риска» получения возможных осложнений.</w:t>
      </w:r>
    </w:p>
    <w:p w:rsidR="005C30D8" w:rsidRDefault="004D47E2" w:rsidP="005C30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 риска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Вероятность возникновения осложнений наиболее высока у женщин:</w:t>
      </w:r>
    </w:p>
    <w:p w:rsidR="005C30D8" w:rsidRDefault="004D47E2" w:rsidP="005C30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C30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сделавших два и более абортов;</w:t>
      </w:r>
    </w:p>
    <w:p w:rsidR="005C30D8" w:rsidRDefault="005C30D8" w:rsidP="005C30D8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47E2"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страдающих воспалительными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заболеваниями половых органов, </w:t>
      </w:r>
      <w:r w:rsidR="004D47E2"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нарушениями менструального цикла, заболеваниями крови;</w:t>
      </w:r>
    </w:p>
    <w:p w:rsidR="005C30D8" w:rsidRDefault="005C30D8" w:rsidP="005C30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4D47E2"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ранее перенесших операцию на матке и яичниках;</w:t>
      </w:r>
    </w:p>
    <w:p w:rsidR="005C30D8" w:rsidRDefault="005C30D8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- </w:t>
      </w:r>
      <w:r w:rsidR="004D47E2"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прерывающих хирургическим путем первую беременность.</w:t>
      </w:r>
      <w:r w:rsidR="004D47E2"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7E2"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7E2"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</w:t>
      </w:r>
      <w:r w:rsidR="004D47E2"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47E2" w:rsidRPr="00452F04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Ранние осложнения</w:t>
      </w:r>
    </w:p>
    <w:p w:rsidR="005C30D8" w:rsidRDefault="004D47E2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Самое страшное осложнение аборта — нарушение целостности стенки матки (перфорация) и ее разрыв. Перфорация может привести к повреждению крупных сосудов, кишечника, мочевого пузыря и воспалению брюшины (перитониту).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Наиболее частые осложнения — кровотечение, повреждение шейки матки, нарушение свертываемости крови, эмболия (закупорка сосудов). Довольно часто случается неполное извлечение плодного яйца. Для предупреждения этого осложнения проводят ультразвуковое исследование, а в случае обнаружения остатков плодного яйца — повторное выскабливание. Кроме того, после аборта обостряются хронические заболевания половых органов (сальпингоофорит, эндометрит и т.д.). Значительно более серьезную опасность представляет занос инфекции в матку во время аборта (инфицированный аборт). Если бактерии проникли в матку, то велика вероятность ее воспаления или воспаления яичников и их придатков. Чаще всего инфекция не заносится инструментами (они стерильны), а проникает из влагалища после раскрытия шейки матки.</w:t>
      </w:r>
    </w:p>
    <w:p w:rsidR="005C30D8" w:rsidRDefault="004D47E2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Поздние осложнения</w:t>
      </w:r>
    </w:p>
    <w:p w:rsidR="005C30D8" w:rsidRDefault="004D47E2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К ним относятся воспалительные заболевания половых органов, гормональные нарушения, эндометриоз, дисфункция яичников, бесплодие, осложнения течения беременностей.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Использование во время аборта расширителей нередко влечет за собой развитие недостаточности (неполного смыкания) шейки матки. Шейка представляет собой массу кольцевидных и цилиндрических мышц, и при насильственном быстром расширении они зачастую растягиваются и рвутся. В дальнейшем это может привести к слабости мышечного аппарата шейки матки, снижению запирательной функции и, как следствие, к поздним выкидышам на сроке 18-24 недели.</w:t>
      </w:r>
    </w:p>
    <w:p w:rsidR="005C30D8" w:rsidRDefault="004D47E2" w:rsidP="005C3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После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Style w:val="a3"/>
          <w:rFonts w:ascii="Times New Roman" w:hAnsi="Times New Roman" w:cs="Times New Roman"/>
          <w:color w:val="000000"/>
          <w:sz w:val="28"/>
          <w:szCs w:val="28"/>
        </w:rPr>
        <w:t>аборта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резко возрастает частота внематочных беременностей. При последующих беременностях и родах возрастает вероятность нарушения родовой деятельности и аномалий расположения плаценты; мертворождения и заболеваний новорожденных, связанных с патологией сосудов матки.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После единичного аборта угроза выкидыша при последующей беременности составляет 26%, после двух — возрастает до 32%, а после трех и более опасность самопроизвольного прерывания беременности достигает 41%.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Увеличивается и риск образования опухолей молочных желез, шейки и тела матки.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30D8" w:rsidRDefault="004D47E2" w:rsidP="005C30D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color w:val="00A85A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52F04">
        <w:rPr>
          <w:rStyle w:val="apple-style-span"/>
          <w:rFonts w:ascii="Times New Roman" w:hAnsi="Times New Roman" w:cs="Times New Roman"/>
          <w:b/>
          <w:bCs/>
          <w:color w:val="00A85A"/>
          <w:sz w:val="28"/>
          <w:szCs w:val="28"/>
        </w:rPr>
        <w:t>СОВЕТЫ ВРАЧА-ГИНЕКОЛОГА</w:t>
      </w:r>
    </w:p>
    <w:p w:rsidR="004D47E2" w:rsidRPr="00452F04" w:rsidRDefault="004D47E2" w:rsidP="005C3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 Итак, выбор решившейся на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30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аборт</w:t>
      </w:r>
      <w:r w:rsidRPr="005C30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женщины,</w:t>
      </w:r>
      <w:r w:rsidR="005C30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должен падать на безоперационные методы. Конечно, они дороже стоят, но в данной ситуации экономия на здоровье вряд ли уместна. Из хирургических методов предпочтителен «мини-аборт», характеризующийся наименьшей частотой побочных явлений за счет минимальной травматизации матки и сокращения времени операции. Любое хирургическое прерывание беременности настоятельно рекомендуется проводить «под прикрытием» антибиотиков: для профилактики воспалительных процессов, как правило, врач предписывает прием антибиотиков широкого спектра действия за 1-2 дня до аборта. Желательно после аборта оставаться под наблюдением врача — вплоть до восстановления нормального менструального цикла. Половую жизнь после нехирургических абортов можно возобновить примерно через 7-14 дней, после инструментальных </w:t>
      </w:r>
      <w:r w:rsidR="005C30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ранее чем через месяц.</w:t>
      </w:r>
      <w:r w:rsidRPr="00452F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47E2" w:rsidRPr="00452F04" w:rsidRDefault="004D47E2" w:rsidP="0000594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F0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очу еще раз напомнить: основной путь оптимального планирования семьи и снижения числа</w:t>
      </w:r>
      <w:r w:rsidRPr="00452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30D8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абортов</w:t>
      </w:r>
      <w:r w:rsidRPr="005C30D8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C30D8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C30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2F0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грамотное использование современных методов контрацепции.</w:t>
      </w:r>
      <w:r w:rsidRPr="00452F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D47E2" w:rsidRPr="00452F04" w:rsidRDefault="004D47E2" w:rsidP="00005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7E2" w:rsidRPr="00452F04" w:rsidSect="00005943">
      <w:footerReference w:type="default" r:id="rId6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63" w:rsidRDefault="00463C63" w:rsidP="005C30D8">
      <w:pPr>
        <w:spacing w:after="0" w:line="240" w:lineRule="auto"/>
      </w:pPr>
      <w:r>
        <w:separator/>
      </w:r>
    </w:p>
  </w:endnote>
  <w:endnote w:type="continuationSeparator" w:id="1">
    <w:p w:rsidR="00463C63" w:rsidRDefault="00463C63" w:rsidP="005C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736"/>
      <w:docPartObj>
        <w:docPartGallery w:val="Page Numbers (Bottom of Page)"/>
        <w:docPartUnique/>
      </w:docPartObj>
    </w:sdtPr>
    <w:sdtContent>
      <w:p w:rsidR="00550DCF" w:rsidRDefault="00550DCF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C30D8" w:rsidRDefault="005C3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63" w:rsidRDefault="00463C63" w:rsidP="005C30D8">
      <w:pPr>
        <w:spacing w:after="0" w:line="240" w:lineRule="auto"/>
      </w:pPr>
      <w:r>
        <w:separator/>
      </w:r>
    </w:p>
  </w:footnote>
  <w:footnote w:type="continuationSeparator" w:id="1">
    <w:p w:rsidR="00463C63" w:rsidRDefault="00463C63" w:rsidP="005C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2F4"/>
    <w:rsid w:val="00005943"/>
    <w:rsid w:val="003B5246"/>
    <w:rsid w:val="00452F04"/>
    <w:rsid w:val="00463C63"/>
    <w:rsid w:val="004D47E2"/>
    <w:rsid w:val="00550DCF"/>
    <w:rsid w:val="005C30D8"/>
    <w:rsid w:val="006F42F4"/>
    <w:rsid w:val="008A4361"/>
    <w:rsid w:val="008B2D91"/>
    <w:rsid w:val="00A8290E"/>
    <w:rsid w:val="00AA489C"/>
    <w:rsid w:val="00EB49FA"/>
    <w:rsid w:val="00F8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7E2"/>
  </w:style>
  <w:style w:type="character" w:customStyle="1" w:styleId="apple-style-span">
    <w:name w:val="apple-style-span"/>
    <w:basedOn w:val="a0"/>
    <w:rsid w:val="004D47E2"/>
  </w:style>
  <w:style w:type="character" w:styleId="a3">
    <w:name w:val="Strong"/>
    <w:basedOn w:val="a0"/>
    <w:uiPriority w:val="22"/>
    <w:qFormat/>
    <w:rsid w:val="004D47E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D47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0D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0D8"/>
  </w:style>
  <w:style w:type="paragraph" w:styleId="a9">
    <w:name w:val="footer"/>
    <w:basedOn w:val="a"/>
    <w:link w:val="aa"/>
    <w:uiPriority w:val="99"/>
    <w:unhideWhenUsed/>
    <w:rsid w:val="005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Женская консультация</dc:creator>
  <cp:keywords/>
  <dc:description/>
  <cp:lastModifiedBy>Женская консультация</cp:lastModifiedBy>
  <cp:revision>11</cp:revision>
  <cp:lastPrinted>2013-07-15T11:09:00Z</cp:lastPrinted>
  <dcterms:created xsi:type="dcterms:W3CDTF">2013-07-15T05:31:00Z</dcterms:created>
  <dcterms:modified xsi:type="dcterms:W3CDTF">2013-07-15T11:09:00Z</dcterms:modified>
</cp:coreProperties>
</file>